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480" w:lineRule="atLeast"/>
        <w:ind w:left="0" w:right="0" w:firstLine="0"/>
        <w:jc w:val="both"/>
        <w:rPr>
          <w:rFonts w:ascii="宋体" w:hAnsi="宋体" w:eastAsia="宋体" w:cs="宋体"/>
          <w:b/>
          <w:bCs/>
          <w:i w:val="0"/>
          <w:iCs w:val="0"/>
          <w:caps w:val="0"/>
          <w:color w:val="333333"/>
          <w:spacing w:val="0"/>
          <w:kern w:val="0"/>
          <w:sz w:val="32"/>
          <w:szCs w:val="32"/>
          <w:shd w:val="clear" w:fill="FFFFFF"/>
          <w:lang w:val="en-US" w:eastAsia="zh-CN" w:bidi="ar"/>
        </w:rPr>
      </w:pPr>
      <w:r>
        <w:rPr>
          <w:rFonts w:ascii="宋体" w:hAnsi="宋体" w:eastAsia="宋体" w:cs="宋体"/>
          <w:b/>
          <w:bCs/>
          <w:i w:val="0"/>
          <w:iCs w:val="0"/>
          <w:caps w:val="0"/>
          <w:color w:val="333333"/>
          <w:spacing w:val="0"/>
          <w:sz w:val="32"/>
          <w:szCs w:val="32"/>
          <w:shd w:val="clear" w:fill="FFFFFF"/>
        </w:rPr>
        <w:t>解说词：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480" w:lineRule="atLeast"/>
        <w:ind w:left="0" w:right="0" w:firstLine="0"/>
        <w:jc w:val="center"/>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《生命重于泰山》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同期声（习近平总书记作党的十九大报告）：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树立安全发展理念，弘扬生命至上、安全第一的思想，健全公共安全体系，完善安全生产责任制，坚决遏制重特大安全事故。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安全生产是关系人民群众生命财产安全的大事，是经济社会协调健康发展的标志，是党和政府对人民利益高度负责的要求。</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2020</w:t>
      </w:r>
      <w:r>
        <w:rPr>
          <w:rFonts w:hint="eastAsia" w:ascii="宋体" w:hAnsi="宋体" w:eastAsia="宋体" w:cs="宋体"/>
          <w:i w:val="0"/>
          <w:iCs w:val="0"/>
          <w:caps w:val="0"/>
          <w:color w:val="333333"/>
          <w:spacing w:val="0"/>
          <w:kern w:val="0"/>
          <w:sz w:val="32"/>
          <w:szCs w:val="32"/>
          <w:shd w:val="clear" w:fill="FFFFFF"/>
          <w:lang w:val="en-US" w:eastAsia="zh-CN" w:bidi="ar"/>
        </w:rPr>
        <w:t>年年初，习近平总书记专门对安全生产作出重要指示，强调生命重于泰山，要求层层压实责任，狠抓整改落实，强化风险防控，从根本上消除事故隐患，有效遏制重特大事故发生。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生命重于泰山，人民的生命安全高于一切。这鲜明昭示了我们党以人民为中心的发展思想，生动诠释了人民至上、生命至上的价值理念，充分彰显了中国共产党人的初心使命，集中体现了人民领袖的强烈责任担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面对突如其来的新冠肺炎疫情，习近平总书记强调，人民至上、生命至上，保护人民生命安全和身体健康可以不惜一切代价。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抗击疫情是这样，安全生产同样如此。党的十八大以来，以习近平同志为核心的党中央对安全生产工作空前重视，习近平总书记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eastAsia" w:ascii="宋体" w:hAnsi="宋体" w:eastAsia="宋体" w:cs="宋体"/>
          <w:i w:val="0"/>
          <w:iCs w:val="0"/>
          <w:caps w:val="0"/>
          <w:color w:val="333333"/>
          <w:spacing w:val="0"/>
          <w:kern w:val="0"/>
          <w:sz w:val="32"/>
          <w:szCs w:val="32"/>
          <w:shd w:val="clear" w:fill="FFFFFF"/>
          <w:lang w:val="en-US" w:eastAsia="zh-CN" w:bidi="ar"/>
        </w:rPr>
        <w:t>次主持召开中央政治局常委会会议和专题会议听取安全生产工作汇报，作出近百次重要指示批示。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我们从中强烈地感受到，习近平总书记对安全生产念兹在兹，亲力亲为。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2013</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11</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24</w:t>
      </w:r>
      <w:r>
        <w:rPr>
          <w:rFonts w:hint="eastAsia" w:ascii="宋体" w:hAnsi="宋体" w:eastAsia="宋体" w:cs="宋体"/>
          <w:i w:val="0"/>
          <w:iCs w:val="0"/>
          <w:caps w:val="0"/>
          <w:color w:val="333333"/>
          <w:spacing w:val="0"/>
          <w:kern w:val="0"/>
          <w:sz w:val="32"/>
          <w:szCs w:val="32"/>
          <w:shd w:val="clear" w:fill="FFFFFF"/>
          <w:lang w:val="en-US" w:eastAsia="zh-CN" w:bidi="ar"/>
        </w:rPr>
        <w:t>日，习近平总书记赴青岛黄岛经济开发区考察输油管线泄漏引发爆燃事故抢险工作。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2019</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11</w:t>
      </w:r>
      <w:r>
        <w:rPr>
          <w:rFonts w:hint="eastAsia" w:ascii="宋体" w:hAnsi="宋体" w:eastAsia="宋体" w:cs="宋体"/>
          <w:i w:val="0"/>
          <w:iCs w:val="0"/>
          <w:caps w:val="0"/>
          <w:color w:val="333333"/>
          <w:spacing w:val="0"/>
          <w:kern w:val="0"/>
          <w:sz w:val="32"/>
          <w:szCs w:val="32"/>
          <w:shd w:val="clear" w:fill="FFFFFF"/>
          <w:lang w:val="en-US" w:eastAsia="zh-CN" w:bidi="ar"/>
        </w:rPr>
        <w:t>月，习近平总书记指示国务院对江苏安全生产问题“开小灶”，开展专项整治。由国务院组织对一个省的安全生产工作“开小灶”，这是新中国成立以来的第一次。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2020</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4</w:t>
      </w:r>
      <w:r>
        <w:rPr>
          <w:rFonts w:hint="eastAsia" w:ascii="宋体" w:hAnsi="宋体" w:eastAsia="宋体" w:cs="宋体"/>
          <w:i w:val="0"/>
          <w:iCs w:val="0"/>
          <w:caps w:val="0"/>
          <w:color w:val="333333"/>
          <w:spacing w:val="0"/>
          <w:kern w:val="0"/>
          <w:sz w:val="32"/>
          <w:szCs w:val="32"/>
          <w:shd w:val="clear" w:fill="FFFFFF"/>
          <w:lang w:val="en-US" w:eastAsia="zh-CN" w:bidi="ar"/>
        </w:rPr>
        <w:t>月，在疫情防控常态化、推动经济恢复发展的关键时期，习近平总书记作出重要指示强调，当前，全国正在复工复产，要牢牢守住安全底线，切实维护人民群众生命财产安全。绝不能只重发展不顾安全，更不能将其视作无关痛痒的事，搞形式主义、官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习近平总书记关于安全生产重要论述，从历史与现实相贯通、治标与治本相关联、当前与长远相统筹的宽广视角，系统回答了如何认识安全生产、如何做好安全生产工作等重大理论和现实问题，既部署了</w:t>
      </w:r>
      <w:r>
        <w:rPr>
          <w:rFonts w:ascii="宋体" w:hAnsi="宋体" w:eastAsia="宋体" w:cs="宋体"/>
          <w:i w:val="0"/>
          <w:iCs w:val="0"/>
          <w:caps w:val="0"/>
          <w:color w:val="333333"/>
          <w:spacing w:val="0"/>
          <w:kern w:val="0"/>
          <w:sz w:val="32"/>
          <w:szCs w:val="32"/>
          <w:shd w:val="clear" w:fill="FFFFFF"/>
          <w:lang w:val="en-US" w:eastAsia="zh-CN" w:bidi="ar"/>
        </w:rPr>
        <w:t>“过河”的任务，也解决了“桥”和“船”的问题，是我们做好新时代安全生产工作的根本遵循和行动指南。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各地区、各部门和单位认真贯彻落实习近平总书记关于安全生产重要论述，塑理念之魂，锻责任之链，行法治之道，扬改革之帆，筑安全之基。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党的十八大以来，安全生产法治建设明显加快。修改安全生产法、消防法，制定生产安全事故应急条例，从实施</w:t>
      </w:r>
      <w:r>
        <w:rPr>
          <w:rFonts w:ascii="宋体" w:hAnsi="宋体" w:eastAsia="宋体" w:cs="宋体"/>
          <w:i w:val="0"/>
          <w:iCs w:val="0"/>
          <w:caps w:val="0"/>
          <w:color w:val="333333"/>
          <w:spacing w:val="0"/>
          <w:kern w:val="0"/>
          <w:sz w:val="32"/>
          <w:szCs w:val="32"/>
          <w:shd w:val="clear" w:fill="FFFFFF"/>
          <w:lang w:val="en-US" w:eastAsia="zh-CN" w:bidi="ar"/>
        </w:rPr>
        <w:t>“史上最严交规”到“两高”出台办理危害生产安全刑事案件适用法律若干问题的解释，到颁布刑法修正案（十一），将事故前严重违法行为纳入刑法追究范围。一批法律法规修订完善，为安全生产工作提供了有力的法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安全生产领域一批重量级的制度相继出台。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2016</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10</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11</w:t>
      </w:r>
      <w:r>
        <w:rPr>
          <w:rFonts w:hint="eastAsia" w:ascii="宋体" w:hAnsi="宋体" w:eastAsia="宋体" w:cs="宋体"/>
          <w:i w:val="0"/>
          <w:iCs w:val="0"/>
          <w:caps w:val="0"/>
          <w:color w:val="333333"/>
          <w:spacing w:val="0"/>
          <w:kern w:val="0"/>
          <w:sz w:val="32"/>
          <w:szCs w:val="32"/>
          <w:shd w:val="clear" w:fill="FFFFFF"/>
          <w:lang w:val="en-US" w:eastAsia="zh-CN" w:bidi="ar"/>
        </w:rPr>
        <w:t>日，习近平总书记主持召开中央全面深化改革领导小组第</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28</w:t>
      </w:r>
      <w:r>
        <w:rPr>
          <w:rFonts w:hint="eastAsia" w:ascii="宋体" w:hAnsi="宋体" w:eastAsia="宋体" w:cs="宋体"/>
          <w:i w:val="0"/>
          <w:iCs w:val="0"/>
          <w:caps w:val="0"/>
          <w:color w:val="333333"/>
          <w:spacing w:val="0"/>
          <w:kern w:val="0"/>
          <w:sz w:val="32"/>
          <w:szCs w:val="32"/>
          <w:shd w:val="clear" w:fill="FFFFFF"/>
          <w:lang w:val="en-US" w:eastAsia="zh-CN" w:bidi="ar"/>
        </w:rPr>
        <w:t>次会议审议通过了《中共中央 国务院关于推进安全生产领域改革发展的意见》，这是新中国成立以来第一个以党中央、国务院名义出台的安全生产工作纲领性文件。之后，中共中央办公厅、国务院办公厅相继印发了推进城市安全发展、地方党政领导干部安全生产责任制规定、全面加强危险化学品安全生产工作等重要制度性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地方各级党委和政府对安全生产的重视程度普遍提高。现在中央明确规定，担任本级党委常委的政府领导干部分管安全生产工作。各地区安全生产委员会主任也已全部调整由各级行政首长担任，有的地区还实行党政主要负责人</w:t>
      </w:r>
      <w:r>
        <w:rPr>
          <w:rFonts w:ascii="宋体" w:hAnsi="宋体" w:eastAsia="宋体" w:cs="宋体"/>
          <w:i w:val="0"/>
          <w:iCs w:val="0"/>
          <w:caps w:val="0"/>
          <w:color w:val="333333"/>
          <w:spacing w:val="0"/>
          <w:kern w:val="0"/>
          <w:sz w:val="32"/>
          <w:szCs w:val="32"/>
          <w:shd w:val="clear" w:fill="FFFFFF"/>
          <w:lang w:val="en-US" w:eastAsia="zh-CN" w:bidi="ar"/>
        </w:rPr>
        <w:t>“双主任”制，推动解决很多“老大难”问题。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安全生产基础进一步夯实。近年来，各地区持续整顿关闭了一大批不符合安全生产条件的小矿小厂，不断加大安全投入，强化安全科技支撑，实施安全技能素质提升工程，深化重点行业领域隐患排查治理。党中央批准的全国安全生产专项整治三年行动，正在各地深入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数字也许枯燥，但最具说服力。近年来，我国安全生产事故死亡人数从历史最高峰的</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2002</w:t>
      </w:r>
      <w:r>
        <w:rPr>
          <w:rFonts w:hint="eastAsia" w:ascii="宋体" w:hAnsi="宋体" w:eastAsia="宋体" w:cs="宋体"/>
          <w:i w:val="0"/>
          <w:iCs w:val="0"/>
          <w:caps w:val="0"/>
          <w:color w:val="333333"/>
          <w:spacing w:val="0"/>
          <w:kern w:val="0"/>
          <w:sz w:val="32"/>
          <w:szCs w:val="32"/>
          <w:shd w:val="clear" w:fill="FFFFFF"/>
          <w:lang w:val="en-US" w:eastAsia="zh-CN" w:bidi="ar"/>
        </w:rPr>
        <w:t>年死亡</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14</w:t>
      </w:r>
      <w:r>
        <w:rPr>
          <w:rFonts w:hint="eastAsia" w:ascii="宋体" w:hAnsi="宋体" w:eastAsia="宋体" w:cs="宋体"/>
          <w:i w:val="0"/>
          <w:iCs w:val="0"/>
          <w:caps w:val="0"/>
          <w:color w:val="333333"/>
          <w:spacing w:val="0"/>
          <w:kern w:val="0"/>
          <w:sz w:val="32"/>
          <w:szCs w:val="32"/>
          <w:shd w:val="clear" w:fill="FFFFFF"/>
          <w:lang w:val="en-US" w:eastAsia="zh-CN" w:bidi="ar"/>
        </w:rPr>
        <w:t>万人，降至</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2020</w:t>
      </w:r>
      <w:r>
        <w:rPr>
          <w:rFonts w:hint="eastAsia" w:ascii="宋体" w:hAnsi="宋体" w:eastAsia="宋体" w:cs="宋体"/>
          <w:i w:val="0"/>
          <w:iCs w:val="0"/>
          <w:caps w:val="0"/>
          <w:color w:val="333333"/>
          <w:spacing w:val="0"/>
          <w:kern w:val="0"/>
          <w:sz w:val="32"/>
          <w:szCs w:val="32"/>
          <w:shd w:val="clear" w:fill="FFFFFF"/>
          <w:lang w:val="en-US" w:eastAsia="zh-CN" w:bidi="ar"/>
        </w:rPr>
        <w:t>年的</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2.71</w:t>
      </w:r>
      <w:r>
        <w:rPr>
          <w:rFonts w:hint="eastAsia" w:ascii="宋体" w:hAnsi="宋体" w:eastAsia="宋体" w:cs="宋体"/>
          <w:i w:val="0"/>
          <w:iCs w:val="0"/>
          <w:caps w:val="0"/>
          <w:color w:val="333333"/>
          <w:spacing w:val="0"/>
          <w:kern w:val="0"/>
          <w:sz w:val="32"/>
          <w:szCs w:val="32"/>
          <w:shd w:val="clear" w:fill="FFFFFF"/>
          <w:lang w:val="en-US" w:eastAsia="zh-CN" w:bidi="ar"/>
        </w:rPr>
        <w:t>万人，下降</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80.6%</w:t>
      </w:r>
      <w:r>
        <w:rPr>
          <w:rFonts w:hint="eastAsia" w:ascii="宋体" w:hAnsi="宋体" w:eastAsia="宋体" w:cs="宋体"/>
          <w:i w:val="0"/>
          <w:iCs w:val="0"/>
          <w:caps w:val="0"/>
          <w:color w:val="333333"/>
          <w:spacing w:val="0"/>
          <w:kern w:val="0"/>
          <w:sz w:val="32"/>
          <w:szCs w:val="32"/>
          <w:shd w:val="clear" w:fill="FFFFFF"/>
          <w:lang w:val="en-US" w:eastAsia="zh-CN" w:bidi="ar"/>
        </w:rPr>
        <w:t>；全国事故起数和死亡人数连续</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18</w:t>
      </w:r>
      <w:r>
        <w:rPr>
          <w:rFonts w:hint="eastAsia" w:ascii="宋体" w:hAnsi="宋体" w:eastAsia="宋体" w:cs="宋体"/>
          <w:i w:val="0"/>
          <w:iCs w:val="0"/>
          <w:caps w:val="0"/>
          <w:color w:val="333333"/>
          <w:spacing w:val="0"/>
          <w:kern w:val="0"/>
          <w:sz w:val="32"/>
          <w:szCs w:val="32"/>
          <w:shd w:val="clear" w:fill="FFFFFF"/>
          <w:lang w:val="en-US" w:eastAsia="zh-CN" w:bidi="ar"/>
        </w:rPr>
        <w:t>年实现“双下降”；重特大事故起数从最多时的</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2001</w:t>
      </w:r>
      <w:r>
        <w:rPr>
          <w:rFonts w:hint="eastAsia" w:ascii="宋体" w:hAnsi="宋体" w:eastAsia="宋体" w:cs="宋体"/>
          <w:i w:val="0"/>
          <w:iCs w:val="0"/>
          <w:caps w:val="0"/>
          <w:color w:val="333333"/>
          <w:spacing w:val="0"/>
          <w:kern w:val="0"/>
          <w:sz w:val="32"/>
          <w:szCs w:val="32"/>
          <w:shd w:val="clear" w:fill="FFFFFF"/>
          <w:lang w:val="en-US" w:eastAsia="zh-CN" w:bidi="ar"/>
        </w:rPr>
        <w:t>年一年发生</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140</w:t>
      </w:r>
      <w:r>
        <w:rPr>
          <w:rFonts w:hint="eastAsia" w:ascii="宋体" w:hAnsi="宋体" w:eastAsia="宋体" w:cs="宋体"/>
          <w:i w:val="0"/>
          <w:iCs w:val="0"/>
          <w:caps w:val="0"/>
          <w:color w:val="333333"/>
          <w:spacing w:val="0"/>
          <w:kern w:val="0"/>
          <w:sz w:val="32"/>
          <w:szCs w:val="32"/>
          <w:shd w:val="clear" w:fill="FFFFFF"/>
          <w:lang w:val="en-US" w:eastAsia="zh-CN" w:bidi="ar"/>
        </w:rPr>
        <w:t>起下降到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2020</w:t>
      </w:r>
      <w:r>
        <w:rPr>
          <w:rFonts w:hint="eastAsia" w:ascii="宋体" w:hAnsi="宋体" w:eastAsia="宋体" w:cs="宋体"/>
          <w:i w:val="0"/>
          <w:iCs w:val="0"/>
          <w:caps w:val="0"/>
          <w:color w:val="333333"/>
          <w:spacing w:val="0"/>
          <w:kern w:val="0"/>
          <w:sz w:val="32"/>
          <w:szCs w:val="32"/>
          <w:shd w:val="clear" w:fill="FFFFFF"/>
          <w:lang w:val="en-US" w:eastAsia="zh-CN" w:bidi="ar"/>
        </w:rPr>
        <w:t>年的</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16</w:t>
      </w:r>
      <w:r>
        <w:rPr>
          <w:rFonts w:hint="eastAsia" w:ascii="宋体" w:hAnsi="宋体" w:eastAsia="宋体" w:cs="宋体"/>
          <w:i w:val="0"/>
          <w:iCs w:val="0"/>
          <w:caps w:val="0"/>
          <w:color w:val="333333"/>
          <w:spacing w:val="0"/>
          <w:kern w:val="0"/>
          <w:sz w:val="32"/>
          <w:szCs w:val="32"/>
          <w:shd w:val="clear" w:fill="FFFFFF"/>
          <w:lang w:val="en-US" w:eastAsia="zh-CN" w:bidi="ar"/>
        </w:rPr>
        <w:t>起，下降</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88.6%</w:t>
      </w:r>
      <w:r>
        <w:rPr>
          <w:rFonts w:hint="eastAsia" w:ascii="宋体" w:hAnsi="宋体" w:eastAsia="宋体" w:cs="宋体"/>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2020</w:t>
      </w:r>
      <w:r>
        <w:rPr>
          <w:rFonts w:hint="eastAsia" w:ascii="宋体" w:hAnsi="宋体" w:eastAsia="宋体" w:cs="宋体"/>
          <w:i w:val="0"/>
          <w:iCs w:val="0"/>
          <w:caps w:val="0"/>
          <w:color w:val="333333"/>
          <w:spacing w:val="0"/>
          <w:kern w:val="0"/>
          <w:sz w:val="32"/>
          <w:szCs w:val="32"/>
          <w:shd w:val="clear" w:fill="FFFFFF"/>
          <w:lang w:val="en-US" w:eastAsia="zh-CN" w:bidi="ar"/>
        </w:rPr>
        <w:t>年是新中国成立以来首次未发生特别重大事故的年份。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薛澜（清华大学教授）：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shd w:val="clear" w:fill="FFFFFF"/>
          <w:lang w:val="en-US" w:eastAsia="zh-CN" w:bidi="ar"/>
        </w:rPr>
        <w:t>我国用几十年时间走完了发达国家几百年走过的工业化历程，这是在底子薄、基础差、人员素质比较低、科技支撑不强的情况下取得的。安全生产事故总量由升转降仅用了二十多年时间，这在世界上是非常罕见的。特别是党的十八大以来，实现了事故总量、较大事故、重（特）大事故起数及死亡人数持续</w:t>
      </w:r>
      <w:r>
        <w:rPr>
          <w:rFonts w:ascii="宋体" w:hAnsi="宋体" w:eastAsia="宋体" w:cs="宋体"/>
          <w:b/>
          <w:bCs/>
          <w:i w:val="0"/>
          <w:iCs w:val="0"/>
          <w:caps w:val="0"/>
          <w:color w:val="333333"/>
          <w:spacing w:val="0"/>
          <w:kern w:val="0"/>
          <w:sz w:val="32"/>
          <w:szCs w:val="32"/>
          <w:shd w:val="clear" w:fill="FFFFFF"/>
          <w:lang w:val="en-US" w:eastAsia="zh-CN" w:bidi="ar"/>
        </w:rPr>
        <w:t>“双下降”。这从根本上来讲，得益于以习近平同志为核心的党中央坚强领导，得益于习近平新时代中国特色社会主义思想科学指引。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习近平总书记关于安全生产重要论述，从纷繁复杂的矛盾中把握规律，运用制度威力应对风险挑战的冲击，引领走出的一条中国特色安全生产之路，必须长期坚持、毫不动摇。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当前，我国安全生产形势总体保持平稳，同时必须清醒看到，安全生产整体水平还不高，安全风险隐患仍大量存在，严重威胁人民群众生命财产安全，还不适应新时代对安全生产的新要求、人民群众对安全感的新期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center"/>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直面风险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随着国内外环境深刻变化，我国来自各方面的风险挑战明显增多，安全生产形势也更趋严峻复杂，呈现风险隐患增多而本质安全水平低、事故直接损失与衍生影响大、历史积累矛盾与新业态新风险交织叠加的特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薛澜（清华大学教授）：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我国安全生产欠账比较多，隐患点多面广，重点行业领域安全风险、城市安全风险、新技术新业态带来的安全风险比较突出。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我国经过多年的快速发展，长期积累的风险开始集中显现。全国共有高层建筑</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74.5</w:t>
      </w:r>
      <w:r>
        <w:rPr>
          <w:rFonts w:hint="eastAsia" w:ascii="宋体" w:hAnsi="宋体" w:eastAsia="宋体" w:cs="宋体"/>
          <w:i w:val="0"/>
          <w:iCs w:val="0"/>
          <w:caps w:val="0"/>
          <w:color w:val="333333"/>
          <w:spacing w:val="0"/>
          <w:kern w:val="0"/>
          <w:sz w:val="32"/>
          <w:szCs w:val="32"/>
          <w:shd w:val="clear" w:fill="FFFFFF"/>
          <w:lang w:val="en-US" w:eastAsia="zh-CN" w:bidi="ar"/>
        </w:rPr>
        <w:t>万栋，其中超高层建筑</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9300</w:t>
      </w:r>
      <w:r>
        <w:rPr>
          <w:rFonts w:hint="eastAsia" w:ascii="宋体" w:hAnsi="宋体" w:eastAsia="宋体" w:cs="宋体"/>
          <w:i w:val="0"/>
          <w:iCs w:val="0"/>
          <w:caps w:val="0"/>
          <w:color w:val="333333"/>
          <w:spacing w:val="0"/>
          <w:kern w:val="0"/>
          <w:sz w:val="32"/>
          <w:szCs w:val="32"/>
          <w:shd w:val="clear" w:fill="FFFFFF"/>
          <w:lang w:val="en-US" w:eastAsia="zh-CN" w:bidi="ar"/>
        </w:rPr>
        <w:t>多栋，居世界首位；</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10</w:t>
      </w:r>
      <w:r>
        <w:rPr>
          <w:rFonts w:hint="eastAsia" w:ascii="宋体" w:hAnsi="宋体" w:eastAsia="宋体" w:cs="宋体"/>
          <w:i w:val="0"/>
          <w:iCs w:val="0"/>
          <w:caps w:val="0"/>
          <w:color w:val="333333"/>
          <w:spacing w:val="0"/>
          <w:kern w:val="0"/>
          <w:sz w:val="32"/>
          <w:szCs w:val="32"/>
          <w:shd w:val="clear" w:fill="FFFFFF"/>
          <w:lang w:val="en-US" w:eastAsia="zh-CN" w:bidi="ar"/>
        </w:rPr>
        <w:t>万平方米以上的大型商业综合体</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1000</w:t>
      </w:r>
      <w:r>
        <w:rPr>
          <w:rFonts w:hint="eastAsia" w:ascii="宋体" w:hAnsi="宋体" w:eastAsia="宋体" w:cs="宋体"/>
          <w:i w:val="0"/>
          <w:iCs w:val="0"/>
          <w:caps w:val="0"/>
          <w:color w:val="333333"/>
          <w:spacing w:val="0"/>
          <w:kern w:val="0"/>
          <w:sz w:val="32"/>
          <w:szCs w:val="32"/>
          <w:shd w:val="clear" w:fill="FFFFFF"/>
          <w:lang w:val="en-US" w:eastAsia="zh-CN" w:bidi="ar"/>
        </w:rPr>
        <w:t>多座。公路桥梁超过</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87</w:t>
      </w:r>
      <w:r>
        <w:rPr>
          <w:rFonts w:hint="eastAsia" w:ascii="宋体" w:hAnsi="宋体" w:eastAsia="宋体" w:cs="宋体"/>
          <w:i w:val="0"/>
          <w:iCs w:val="0"/>
          <w:caps w:val="0"/>
          <w:color w:val="333333"/>
          <w:spacing w:val="0"/>
          <w:kern w:val="0"/>
          <w:sz w:val="32"/>
          <w:szCs w:val="32"/>
          <w:shd w:val="clear" w:fill="FFFFFF"/>
          <w:lang w:val="en-US" w:eastAsia="zh-CN" w:bidi="ar"/>
        </w:rPr>
        <w:t>万座，地铁运营里程</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6100</w:t>
      </w:r>
      <w:r>
        <w:rPr>
          <w:rFonts w:hint="eastAsia" w:ascii="宋体" w:hAnsi="宋体" w:eastAsia="宋体" w:cs="宋体"/>
          <w:i w:val="0"/>
          <w:iCs w:val="0"/>
          <w:caps w:val="0"/>
          <w:color w:val="333333"/>
          <w:spacing w:val="0"/>
          <w:kern w:val="0"/>
          <w:sz w:val="32"/>
          <w:szCs w:val="32"/>
          <w:shd w:val="clear" w:fill="FFFFFF"/>
          <w:lang w:val="en-US" w:eastAsia="zh-CN" w:bidi="ar"/>
        </w:rPr>
        <w:t>余公里，高铁运营里程超过</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3.5</w:t>
      </w:r>
      <w:r>
        <w:rPr>
          <w:rFonts w:hint="eastAsia" w:ascii="宋体" w:hAnsi="宋体" w:eastAsia="宋体" w:cs="宋体"/>
          <w:i w:val="0"/>
          <w:iCs w:val="0"/>
          <w:caps w:val="0"/>
          <w:color w:val="333333"/>
          <w:spacing w:val="0"/>
          <w:kern w:val="0"/>
          <w:sz w:val="32"/>
          <w:szCs w:val="32"/>
          <w:shd w:val="clear" w:fill="FFFFFF"/>
          <w:lang w:val="en-US" w:eastAsia="zh-CN" w:bidi="ar"/>
        </w:rPr>
        <w:t>万公里。陆上油气输送管道总里程近</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17</w:t>
      </w:r>
      <w:r>
        <w:rPr>
          <w:rFonts w:hint="eastAsia" w:ascii="宋体" w:hAnsi="宋体" w:eastAsia="宋体" w:cs="宋体"/>
          <w:i w:val="0"/>
          <w:iCs w:val="0"/>
          <w:caps w:val="0"/>
          <w:color w:val="333333"/>
          <w:spacing w:val="0"/>
          <w:kern w:val="0"/>
          <w:sz w:val="32"/>
          <w:szCs w:val="32"/>
          <w:shd w:val="clear" w:fill="FFFFFF"/>
          <w:lang w:val="en-US" w:eastAsia="zh-CN" w:bidi="ar"/>
        </w:rPr>
        <w:t>万公里，城镇燃气管道超过</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60</w:t>
      </w:r>
      <w:r>
        <w:rPr>
          <w:rFonts w:hint="eastAsia" w:ascii="宋体" w:hAnsi="宋体" w:eastAsia="宋体" w:cs="宋体"/>
          <w:i w:val="0"/>
          <w:iCs w:val="0"/>
          <w:caps w:val="0"/>
          <w:color w:val="333333"/>
          <w:spacing w:val="0"/>
          <w:kern w:val="0"/>
          <w:sz w:val="32"/>
          <w:szCs w:val="32"/>
          <w:shd w:val="clear" w:fill="FFFFFF"/>
          <w:lang w:val="en-US" w:eastAsia="zh-CN" w:bidi="ar"/>
        </w:rPr>
        <w:t>万公里。这些基础设施快速发展，给人民群众生产生活带来便利，同时也积累了大量风险。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随着城镇化建设加快，一些城市建设先天规划有缺陷、后天管理有空档，隐患突出。习近平总书记指出，我国城市安全形势不容乐观，下水道淹死人、楼房倒塌砸死人、各类火灾烧死人的事件时有发生，各地不断出现</w:t>
      </w:r>
      <w:r>
        <w:rPr>
          <w:rFonts w:ascii="宋体" w:hAnsi="宋体" w:eastAsia="宋体" w:cs="宋体"/>
          <w:i w:val="0"/>
          <w:iCs w:val="0"/>
          <w:caps w:val="0"/>
          <w:color w:val="333333"/>
          <w:spacing w:val="0"/>
          <w:kern w:val="0"/>
          <w:sz w:val="32"/>
          <w:szCs w:val="32"/>
          <w:shd w:val="clear" w:fill="FFFFFF"/>
          <w:lang w:val="en-US" w:eastAsia="zh-CN" w:bidi="ar"/>
        </w:rPr>
        <w:t>“楼歪歪”、“楼脆脆”、“楼倒倒”等问题，很让人揪心。无论规划、建设还是管理，都要把安全放在第一位，把住安全关、质量关，并把安全工作落实到城市工作和城市发展各个环节各个领域。这是一条硬杠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我国经济已由高速增长阶段转向高质量发展阶段，但传统的问题风险还没得到根本解决。一些地方没能正确处理好安全与发展的关系，引进项目把关不严，随意降低安全标准，招商引资变成</w:t>
      </w:r>
      <w:r>
        <w:rPr>
          <w:rFonts w:ascii="宋体" w:hAnsi="宋体" w:eastAsia="宋体" w:cs="宋体"/>
          <w:i w:val="0"/>
          <w:iCs w:val="0"/>
          <w:caps w:val="0"/>
          <w:color w:val="333333"/>
          <w:spacing w:val="0"/>
          <w:kern w:val="0"/>
          <w:sz w:val="32"/>
          <w:szCs w:val="32"/>
          <w:shd w:val="clear" w:fill="FFFFFF"/>
          <w:lang w:val="en-US" w:eastAsia="zh-CN" w:bidi="ar"/>
        </w:rPr>
        <w:t>“招商引灾”。还有一些地区对安全生产违法违规行为打击治理不力、监管执法不严格不精准。一些企业安全基础不牢，缺乏安全技术和专业管理团队，安全投入减少，员工技能素质不高，安全技术装备水平低，本质安全保障能力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还有一些传统的高危行业领域安全风险长期居高不下。近</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10</w:t>
      </w:r>
      <w:r>
        <w:rPr>
          <w:rFonts w:hint="eastAsia" w:ascii="宋体" w:hAnsi="宋体" w:eastAsia="宋体" w:cs="宋体"/>
          <w:i w:val="0"/>
          <w:iCs w:val="0"/>
          <w:caps w:val="0"/>
          <w:color w:val="333333"/>
          <w:spacing w:val="0"/>
          <w:kern w:val="0"/>
          <w:sz w:val="32"/>
          <w:szCs w:val="32"/>
          <w:shd w:val="clear" w:fill="FFFFFF"/>
          <w:lang w:val="en-US" w:eastAsia="zh-CN" w:bidi="ar"/>
        </w:rPr>
        <w:t>年，全国发生</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35</w:t>
      </w:r>
      <w:r>
        <w:rPr>
          <w:rFonts w:hint="eastAsia" w:ascii="宋体" w:hAnsi="宋体" w:eastAsia="宋体" w:cs="宋体"/>
          <w:i w:val="0"/>
          <w:iCs w:val="0"/>
          <w:caps w:val="0"/>
          <w:color w:val="333333"/>
          <w:spacing w:val="0"/>
          <w:kern w:val="0"/>
          <w:sz w:val="32"/>
          <w:szCs w:val="32"/>
          <w:shd w:val="clear" w:fill="FFFFFF"/>
          <w:lang w:val="en-US" w:eastAsia="zh-CN" w:bidi="ar"/>
        </w:rPr>
        <w:t>起一次死亡</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30</w:t>
      </w:r>
      <w:r>
        <w:rPr>
          <w:rFonts w:hint="eastAsia" w:ascii="宋体" w:hAnsi="宋体" w:eastAsia="宋体" w:cs="宋体"/>
          <w:i w:val="0"/>
          <w:iCs w:val="0"/>
          <w:caps w:val="0"/>
          <w:color w:val="333333"/>
          <w:spacing w:val="0"/>
          <w:kern w:val="0"/>
          <w:sz w:val="32"/>
          <w:szCs w:val="32"/>
          <w:shd w:val="clear" w:fill="FFFFFF"/>
          <w:lang w:val="en-US" w:eastAsia="zh-CN" w:bidi="ar"/>
        </w:rPr>
        <w:t>人以上的特别重大事故，主要集中在道路运输、煤矿、建筑、危险化学品、工贸、航空运输、铁路运输、民爆、烟花爆竹等行业领域。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在高危行业领域中，尤其需要引起高度关注的是危险化学品领域。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张兴凯（全国政协常委、中国安全生产科学研究院院长）：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shd w:val="clear" w:fill="FFFFFF"/>
          <w:lang w:val="en-US" w:eastAsia="zh-CN" w:bidi="ar"/>
        </w:rPr>
        <w:t>危险化学品涉及生产、储存、运输、使用、经营、废弃处置等多个环节，系统风险突出，特别是我国化工行业基础薄弱，</w:t>
      </w:r>
      <w:r>
        <w:rPr>
          <w:rFonts w:hint="default" w:ascii="Times New Roman" w:hAnsi="Times New Roman" w:eastAsia="宋体" w:cs="Times New Roman"/>
          <w:b/>
          <w:bCs/>
          <w:i w:val="0"/>
          <w:iCs w:val="0"/>
          <w:caps w:val="0"/>
          <w:color w:val="333333"/>
          <w:spacing w:val="0"/>
          <w:kern w:val="0"/>
          <w:sz w:val="32"/>
          <w:szCs w:val="32"/>
          <w:shd w:val="clear" w:fill="FFFFFF"/>
          <w:lang w:val="en-US" w:eastAsia="zh-CN" w:bidi="ar"/>
        </w:rPr>
        <w:t>90</w:t>
      </w:r>
      <w:r>
        <w:rPr>
          <w:rFonts w:hint="eastAsia" w:ascii="宋体" w:hAnsi="宋体" w:eastAsia="宋体" w:cs="宋体"/>
          <w:b/>
          <w:bCs/>
          <w:i w:val="0"/>
          <w:iCs w:val="0"/>
          <w:caps w:val="0"/>
          <w:color w:val="333333"/>
          <w:spacing w:val="0"/>
          <w:kern w:val="0"/>
          <w:sz w:val="32"/>
          <w:szCs w:val="32"/>
          <w:shd w:val="clear" w:fill="FFFFFF"/>
          <w:lang w:val="en-US" w:eastAsia="zh-CN" w:bidi="ar"/>
        </w:rPr>
        <w:t>％以上中小化工企业不同程度存在生产工艺落后、设备简陋陈旧、自动化程度低、专业人员不足、安全保障能力差等问题。我国现有生产、经营危险化学品企业</w:t>
      </w:r>
      <w:r>
        <w:rPr>
          <w:rFonts w:hint="default" w:ascii="Times New Roman" w:hAnsi="Times New Roman" w:eastAsia="宋体" w:cs="Times New Roman"/>
          <w:b/>
          <w:bCs/>
          <w:i w:val="0"/>
          <w:iCs w:val="0"/>
          <w:caps w:val="0"/>
          <w:color w:val="333333"/>
          <w:spacing w:val="0"/>
          <w:kern w:val="0"/>
          <w:sz w:val="32"/>
          <w:szCs w:val="32"/>
          <w:shd w:val="clear" w:fill="FFFFFF"/>
          <w:lang w:val="en-US" w:eastAsia="zh-CN" w:bidi="ar"/>
        </w:rPr>
        <w:t>21.2</w:t>
      </w:r>
      <w:r>
        <w:rPr>
          <w:rFonts w:hint="eastAsia" w:ascii="宋体" w:hAnsi="宋体" w:eastAsia="宋体" w:cs="宋体"/>
          <w:b/>
          <w:bCs/>
          <w:i w:val="0"/>
          <w:iCs w:val="0"/>
          <w:caps w:val="0"/>
          <w:color w:val="333333"/>
          <w:spacing w:val="0"/>
          <w:kern w:val="0"/>
          <w:sz w:val="32"/>
          <w:szCs w:val="32"/>
          <w:shd w:val="clear" w:fill="FFFFFF"/>
          <w:lang w:val="en-US" w:eastAsia="zh-CN" w:bidi="ar"/>
        </w:rPr>
        <w:t>万家，但生产企业入园率不足</w:t>
      </w:r>
      <w:r>
        <w:rPr>
          <w:rFonts w:hint="default" w:ascii="Times New Roman" w:hAnsi="Times New Roman" w:eastAsia="宋体" w:cs="Times New Roman"/>
          <w:b/>
          <w:bCs/>
          <w:i w:val="0"/>
          <w:iCs w:val="0"/>
          <w:caps w:val="0"/>
          <w:color w:val="333333"/>
          <w:spacing w:val="0"/>
          <w:kern w:val="0"/>
          <w:sz w:val="32"/>
          <w:szCs w:val="32"/>
          <w:shd w:val="clear" w:fill="FFFFFF"/>
          <w:lang w:val="en-US" w:eastAsia="zh-CN" w:bidi="ar"/>
        </w:rPr>
        <w:t>30%</w:t>
      </w:r>
      <w:r>
        <w:rPr>
          <w:rFonts w:hint="eastAsia" w:ascii="宋体" w:hAnsi="宋体" w:eastAsia="宋体" w:cs="宋体"/>
          <w:b/>
          <w:bCs/>
          <w:i w:val="0"/>
          <w:iCs w:val="0"/>
          <w:caps w:val="0"/>
          <w:color w:val="333333"/>
          <w:spacing w:val="0"/>
          <w:kern w:val="0"/>
          <w:sz w:val="32"/>
          <w:szCs w:val="32"/>
          <w:shd w:val="clear" w:fill="FFFFFF"/>
          <w:lang w:val="en-US" w:eastAsia="zh-CN" w:bidi="ar"/>
        </w:rPr>
        <w:t>。据大数据分析，生产经营范围涉及危险化学品的企业有</w:t>
      </w:r>
      <w:r>
        <w:rPr>
          <w:rFonts w:hint="default" w:ascii="Times New Roman" w:hAnsi="Times New Roman" w:eastAsia="宋体" w:cs="Times New Roman"/>
          <w:b/>
          <w:bCs/>
          <w:i w:val="0"/>
          <w:iCs w:val="0"/>
          <w:caps w:val="0"/>
          <w:color w:val="333333"/>
          <w:spacing w:val="0"/>
          <w:kern w:val="0"/>
          <w:sz w:val="32"/>
          <w:szCs w:val="32"/>
          <w:shd w:val="clear" w:fill="FFFFFF"/>
          <w:lang w:val="en-US" w:eastAsia="zh-CN" w:bidi="ar"/>
        </w:rPr>
        <w:t>156.4</w:t>
      </w:r>
      <w:r>
        <w:rPr>
          <w:rFonts w:hint="eastAsia" w:ascii="宋体" w:hAnsi="宋体" w:eastAsia="宋体" w:cs="宋体"/>
          <w:b/>
          <w:bCs/>
          <w:i w:val="0"/>
          <w:iCs w:val="0"/>
          <w:caps w:val="0"/>
          <w:color w:val="333333"/>
          <w:spacing w:val="0"/>
          <w:kern w:val="0"/>
          <w:sz w:val="32"/>
          <w:szCs w:val="32"/>
          <w:shd w:val="clear" w:fill="FFFFFF"/>
          <w:lang w:val="en-US" w:eastAsia="zh-CN" w:bidi="ar"/>
        </w:rPr>
        <w:t>万家，潜在的危险化学品企业多。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近年来，在危险化学品领域相继发生过的重特大事故造成数百人伤亡，教训极其深刻。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一些事故还暴露出宾馆饭店随意改建加层、农村自建房违法违规用作经营，以及渔船游、野游、旅游景区玻璃栈道、景区密闭游乐场所等安全风险长期处于监管空白地带；还有一些新产业、新业态，如自动驾驶、特高压等新技术，锂电池等新材料，电商仓储物流、网约车等带来的新风险不断涌现。随着信息技术快速发展，物理世界与网络世界相互联接、网上网下相互作用，进一步增加了风险防控和应急处置的复杂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安全生产领域的这些风险并不可怕，可怕的是对这些风险缺乏辨识和认知，甚至麻木。曾经有人提出，在我国目前这个发展阶段，付出一些生命代价的事故防不胜防。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习近平总书记深刻指出，平安是老百姓解决温饱后的第一需求，是极重的民生，也是最基本的发展环境。不要强调在目前阶段安全事故</w:t>
      </w:r>
      <w:r>
        <w:rPr>
          <w:rFonts w:ascii="宋体" w:hAnsi="宋体" w:eastAsia="宋体" w:cs="宋体"/>
          <w:i w:val="0"/>
          <w:iCs w:val="0"/>
          <w:caps w:val="0"/>
          <w:color w:val="333333"/>
          <w:spacing w:val="0"/>
          <w:kern w:val="0"/>
          <w:sz w:val="32"/>
          <w:szCs w:val="32"/>
          <w:shd w:val="clear" w:fill="FFFFFF"/>
          <w:lang w:val="en-US" w:eastAsia="zh-CN" w:bidi="ar"/>
        </w:rPr>
        <w:t>“不可避免论”，必须整合一切条件、尽最大努力、以极大的责任感来做好安全生产工作。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习近平总书记的重要指示，要求我们必须从思想理念上，强化为民保平安、为民谋幸福的历史使命，充分发挥中国特色社会主义制度优势，开拓进取、锲而不舍、真抓实干，勇于战胜发展道路上各种安全风险的挑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center"/>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树牢理念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2013</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5</w:t>
      </w:r>
      <w:r>
        <w:rPr>
          <w:rFonts w:hint="eastAsia" w:ascii="宋体" w:hAnsi="宋体" w:eastAsia="宋体" w:cs="宋体"/>
          <w:i w:val="0"/>
          <w:iCs w:val="0"/>
          <w:caps w:val="0"/>
          <w:color w:val="333333"/>
          <w:spacing w:val="0"/>
          <w:kern w:val="0"/>
          <w:sz w:val="32"/>
          <w:szCs w:val="32"/>
          <w:shd w:val="clear" w:fill="FFFFFF"/>
          <w:lang w:val="en-US" w:eastAsia="zh-CN" w:bidi="ar"/>
        </w:rPr>
        <w:t>月至</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6</w:t>
      </w:r>
      <w:r>
        <w:rPr>
          <w:rFonts w:hint="eastAsia" w:ascii="宋体" w:hAnsi="宋体" w:eastAsia="宋体" w:cs="宋体"/>
          <w:i w:val="0"/>
          <w:iCs w:val="0"/>
          <w:caps w:val="0"/>
          <w:color w:val="333333"/>
          <w:spacing w:val="0"/>
          <w:kern w:val="0"/>
          <w:sz w:val="32"/>
          <w:szCs w:val="32"/>
          <w:shd w:val="clear" w:fill="FFFFFF"/>
          <w:lang w:val="en-US" w:eastAsia="zh-CN" w:bidi="ar"/>
        </w:rPr>
        <w:t>月，我国连续发生多起重特大安全生产事故，特别是</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6</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w:t>
      </w:r>
      <w:r>
        <w:rPr>
          <w:rFonts w:hint="eastAsia" w:ascii="宋体" w:hAnsi="宋体" w:eastAsia="宋体" w:cs="宋体"/>
          <w:i w:val="0"/>
          <w:iCs w:val="0"/>
          <w:caps w:val="0"/>
          <w:color w:val="333333"/>
          <w:spacing w:val="0"/>
          <w:kern w:val="0"/>
          <w:sz w:val="32"/>
          <w:szCs w:val="32"/>
          <w:shd w:val="clear" w:fill="FFFFFF"/>
          <w:lang w:val="en-US" w:eastAsia="zh-CN" w:bidi="ar"/>
        </w:rPr>
        <w:t>日发生的吉林长春宝源丰禽业有限公司特别重大火灾事故，造成</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121</w:t>
      </w:r>
      <w:r>
        <w:rPr>
          <w:rFonts w:hint="eastAsia" w:ascii="宋体" w:hAnsi="宋体" w:eastAsia="宋体" w:cs="宋体"/>
          <w:i w:val="0"/>
          <w:iCs w:val="0"/>
          <w:caps w:val="0"/>
          <w:color w:val="333333"/>
          <w:spacing w:val="0"/>
          <w:kern w:val="0"/>
          <w:sz w:val="32"/>
          <w:szCs w:val="32"/>
          <w:shd w:val="clear" w:fill="FFFFFF"/>
          <w:lang w:val="en-US" w:eastAsia="zh-CN" w:bidi="ar"/>
        </w:rPr>
        <w:t>人遇难。正在国外访问的习近平总书记作出重要指示，首次提出“安全红线”，强调“人命关天，发展决不能以牺牲人的生命为代价。这必须作为一条不可逾越的红线”。并进一步强调，这个观念一定要非常明确、非常强烈、非常坚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思想意识是魂，措施行动是形，魂固而形聚。近年来，安全发展、生命至上、安全第一的理念牢固树立，让一些高危企业</w:t>
      </w:r>
      <w:r>
        <w:rPr>
          <w:rFonts w:ascii="宋体" w:hAnsi="宋体" w:eastAsia="宋体" w:cs="宋体"/>
          <w:i w:val="0"/>
          <w:iCs w:val="0"/>
          <w:caps w:val="0"/>
          <w:color w:val="333333"/>
          <w:spacing w:val="0"/>
          <w:kern w:val="0"/>
          <w:sz w:val="32"/>
          <w:szCs w:val="32"/>
          <w:shd w:val="clear" w:fill="FFFFFF"/>
          <w:lang w:val="en-US" w:eastAsia="zh-CN" w:bidi="ar"/>
        </w:rPr>
        <w:t>“浴火重生”。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然而，在一些地方，发展理念仍存在偏差，把安全生产当成影响发展的绊脚石，与安全发展的理念要求背道而驰。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2018</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7</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12</w:t>
      </w:r>
      <w:r>
        <w:rPr>
          <w:rFonts w:hint="eastAsia" w:ascii="宋体" w:hAnsi="宋体" w:eastAsia="宋体" w:cs="宋体"/>
          <w:i w:val="0"/>
          <w:iCs w:val="0"/>
          <w:caps w:val="0"/>
          <w:color w:val="333333"/>
          <w:spacing w:val="0"/>
          <w:kern w:val="0"/>
          <w:sz w:val="32"/>
          <w:szCs w:val="32"/>
          <w:shd w:val="clear" w:fill="FFFFFF"/>
          <w:lang w:val="en-US" w:eastAsia="zh-CN" w:bidi="ar"/>
        </w:rPr>
        <w:t>日，四川宜宾恒达科技有限公司发生重大爆炸着火事故，导致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19</w:t>
      </w:r>
      <w:r>
        <w:rPr>
          <w:rFonts w:hint="eastAsia" w:ascii="宋体" w:hAnsi="宋体" w:eastAsia="宋体" w:cs="宋体"/>
          <w:i w:val="0"/>
          <w:iCs w:val="0"/>
          <w:caps w:val="0"/>
          <w:color w:val="333333"/>
          <w:spacing w:val="0"/>
          <w:kern w:val="0"/>
          <w:sz w:val="32"/>
          <w:szCs w:val="32"/>
          <w:shd w:val="clear" w:fill="FFFFFF"/>
          <w:lang w:val="en-US" w:eastAsia="zh-CN" w:bidi="ar"/>
        </w:rPr>
        <w:t>人死亡。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这家企业未批先建、边生产边建设、设计和生产</w:t>
      </w:r>
      <w:r>
        <w:rPr>
          <w:rFonts w:ascii="宋体" w:hAnsi="宋体" w:eastAsia="宋体" w:cs="宋体"/>
          <w:i w:val="0"/>
          <w:iCs w:val="0"/>
          <w:caps w:val="0"/>
          <w:color w:val="333333"/>
          <w:spacing w:val="0"/>
          <w:kern w:val="0"/>
          <w:sz w:val="32"/>
          <w:szCs w:val="32"/>
          <w:shd w:val="clear" w:fill="FFFFFF"/>
          <w:lang w:val="en-US" w:eastAsia="zh-CN" w:bidi="ar"/>
        </w:rPr>
        <w:t>“两张皮”，根本不具备安全生产条件和能力，安全管理极其混乱，其目无法纪、肆无忌惮的根本原因是什么？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宿斌（现任宜宾市江安县委副书记、县长）：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我们通过反思之后，以人民为中心的安全理念没有彻底地贯彻落实，过分地注重经济项目和经济效益，忽视了人民生命财产安全。原来可能的有些认识，包括原来的政府认识还有些模糊。因为为了追求经济指标，追求发展的一个速度，所以说就出现把关不严，然后快速推进，然后评估不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王林元（事故调查组成员、西南石油大学化工学院副院长）：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shd w:val="clear" w:fill="FFFFFF"/>
          <w:lang w:val="en-US" w:eastAsia="zh-CN" w:bidi="ar"/>
        </w:rPr>
        <w:t>习近平总书记一直提的是长江上游生态保护带，要搞大保护，不搞大开发。到了</w:t>
      </w:r>
      <w:r>
        <w:rPr>
          <w:rFonts w:hint="default" w:ascii="Times New Roman" w:hAnsi="Times New Roman" w:eastAsia="宋体" w:cs="Times New Roman"/>
          <w:b/>
          <w:bCs/>
          <w:i w:val="0"/>
          <w:iCs w:val="0"/>
          <w:caps w:val="0"/>
          <w:color w:val="333333"/>
          <w:spacing w:val="0"/>
          <w:kern w:val="0"/>
          <w:sz w:val="32"/>
          <w:szCs w:val="32"/>
          <w:shd w:val="clear" w:fill="FFFFFF"/>
          <w:lang w:val="en-US" w:eastAsia="zh-CN" w:bidi="ar"/>
        </w:rPr>
        <w:t>2017</w:t>
      </w:r>
      <w:r>
        <w:rPr>
          <w:rFonts w:hint="eastAsia" w:ascii="宋体" w:hAnsi="宋体" w:eastAsia="宋体" w:cs="宋体"/>
          <w:b/>
          <w:bCs/>
          <w:i w:val="0"/>
          <w:iCs w:val="0"/>
          <w:caps w:val="0"/>
          <w:color w:val="333333"/>
          <w:spacing w:val="0"/>
          <w:kern w:val="0"/>
          <w:sz w:val="32"/>
          <w:szCs w:val="32"/>
          <w:shd w:val="clear" w:fill="FFFFFF"/>
          <w:lang w:val="en-US" w:eastAsia="zh-CN" w:bidi="ar"/>
        </w:rPr>
        <w:t>年国家有明确的要求，应该说这个企业不具备在当地建设的条件，但是当地政府还把它作为一个招商引资企业，明显感觉当地政府是为了经济的发展，而忽视了我们安全环保的要求，与中央提出的发展不能以牺牲人的生命为代价这一要求是完全相背离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理念一旦错了，不但发展问题解决不了，还会制造出更大问题。</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2019</w:t>
      </w:r>
      <w:r>
        <w:rPr>
          <w:rFonts w:hint="eastAsia" w:ascii="宋体" w:hAnsi="宋体" w:eastAsia="宋体" w:cs="宋体"/>
          <w:i w:val="0"/>
          <w:iCs w:val="0"/>
          <w:caps w:val="0"/>
          <w:color w:val="333333"/>
          <w:spacing w:val="0"/>
          <w:kern w:val="0"/>
          <w:sz w:val="32"/>
          <w:szCs w:val="32"/>
          <w:shd w:val="clear" w:fill="FFFFFF"/>
          <w:lang w:val="en-US" w:eastAsia="zh-CN" w:bidi="ar"/>
        </w:rPr>
        <w:t>年江苏响水“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w:t>
      </w:r>
      <w:r>
        <w:rPr>
          <w:rFonts w:hint="eastAsia" w:ascii="宋体" w:hAnsi="宋体" w:eastAsia="宋体" w:cs="宋体"/>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21</w:t>
      </w:r>
      <w:r>
        <w:rPr>
          <w:rFonts w:hint="eastAsia" w:ascii="宋体" w:hAnsi="宋体" w:eastAsia="宋体" w:cs="宋体"/>
          <w:i w:val="0"/>
          <w:iCs w:val="0"/>
          <w:caps w:val="0"/>
          <w:color w:val="333333"/>
          <w:spacing w:val="0"/>
          <w:kern w:val="0"/>
          <w:sz w:val="32"/>
          <w:szCs w:val="32"/>
          <w:shd w:val="clear" w:fill="FFFFFF"/>
          <w:lang w:val="en-US" w:eastAsia="zh-CN" w:bidi="ar"/>
        </w:rPr>
        <w:t>”爆炸的警钟早在</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eastAsia" w:ascii="宋体" w:hAnsi="宋体" w:eastAsia="宋体" w:cs="宋体"/>
          <w:i w:val="0"/>
          <w:iCs w:val="0"/>
          <w:caps w:val="0"/>
          <w:color w:val="333333"/>
          <w:spacing w:val="0"/>
          <w:kern w:val="0"/>
          <w:sz w:val="32"/>
          <w:szCs w:val="32"/>
          <w:shd w:val="clear" w:fill="FFFFFF"/>
          <w:lang w:val="en-US" w:eastAsia="zh-CN" w:bidi="ar"/>
        </w:rPr>
        <w:t>年前就已敲响。</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2011</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w:t>
      </w:r>
      <w:r>
        <w:rPr>
          <w:rFonts w:hint="eastAsia" w:ascii="宋体" w:hAnsi="宋体" w:eastAsia="宋体" w:cs="宋体"/>
          <w:i w:val="0"/>
          <w:iCs w:val="0"/>
          <w:caps w:val="0"/>
          <w:color w:val="333333"/>
          <w:spacing w:val="0"/>
          <w:kern w:val="0"/>
          <w:sz w:val="32"/>
          <w:szCs w:val="32"/>
          <w:shd w:val="clear" w:fill="FFFFFF"/>
          <w:lang w:val="en-US" w:eastAsia="zh-CN" w:bidi="ar"/>
        </w:rPr>
        <w:t>月，响水生态化工园区的企业发生氯气泄漏、即将“爆炸”的传言迅速引起社会恐慌，附近村民万人“大逃亡”。但响水县吃了一堑，没长一智，在不具备安全生产条件与能力的情况下，盲目发展化工产业，大量引进其他地区淘汰的高风险、高污染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究其根源，是理念的偏差。</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2018</w:t>
      </w:r>
      <w:r>
        <w:rPr>
          <w:rFonts w:hint="eastAsia" w:ascii="宋体" w:hAnsi="宋体" w:eastAsia="宋体" w:cs="宋体"/>
          <w:i w:val="0"/>
          <w:iCs w:val="0"/>
          <w:caps w:val="0"/>
          <w:color w:val="333333"/>
          <w:spacing w:val="0"/>
          <w:kern w:val="0"/>
          <w:sz w:val="32"/>
          <w:szCs w:val="32"/>
          <w:shd w:val="clear" w:fill="FFFFFF"/>
          <w:lang w:val="en-US" w:eastAsia="zh-CN" w:bidi="ar"/>
        </w:rPr>
        <w:t>年，响水县委常委会会议和县政府常务会议根本没有专题研究过安全生产。响水所在的盐城市委常委会也未按规定每半年听取一次安全生产工作情况汇报，市委、市政府</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2018</w:t>
      </w:r>
      <w:r>
        <w:rPr>
          <w:rFonts w:hint="eastAsia" w:ascii="宋体" w:hAnsi="宋体" w:eastAsia="宋体" w:cs="宋体"/>
          <w:i w:val="0"/>
          <w:iCs w:val="0"/>
          <w:caps w:val="0"/>
          <w:color w:val="333333"/>
          <w:spacing w:val="0"/>
          <w:kern w:val="0"/>
          <w:sz w:val="32"/>
          <w:szCs w:val="32"/>
          <w:shd w:val="clear" w:fill="FFFFFF"/>
          <w:lang w:val="en-US" w:eastAsia="zh-CN" w:bidi="ar"/>
        </w:rPr>
        <w:t>年度综合考核中安全生产工作权重甚至为零。</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2018</w:t>
      </w:r>
      <w:r>
        <w:rPr>
          <w:rFonts w:hint="eastAsia" w:ascii="宋体" w:hAnsi="宋体" w:eastAsia="宋体" w:cs="宋体"/>
          <w:i w:val="0"/>
          <w:iCs w:val="0"/>
          <w:caps w:val="0"/>
          <w:color w:val="333333"/>
          <w:spacing w:val="0"/>
          <w:kern w:val="0"/>
          <w:sz w:val="32"/>
          <w:szCs w:val="32"/>
          <w:shd w:val="clear" w:fill="FFFFFF"/>
          <w:lang w:val="en-US" w:eastAsia="zh-CN" w:bidi="ar"/>
        </w:rPr>
        <w:t>年市委、市政府领导干部个人述职报告中，除分管市领导外，市委书记、市长和其他班子成员都没有提及安全生产。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薛澜（清华大学教授）：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如果我们的发展不能保证人民的生命财产安全，那么这样的发展它不仅没有意义，而且也不可能持续。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高质量发展是体现新发展理念的发展，是统筹发展和安全基础上的更为安全的发展。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安全和发展是一体之两翼、驱动之双轮。安全是发展的前提、发展是安全的保障。习近平总书记强调，我们必须牢固树立这样一个理念，就是不能要带血的生产总值。要统筹发展和安全两件大事。如果只重发展不顾安全，那两件大事就只抓了一件，丢了另一件，就没有落实好总书记的重要指示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各级党委和政府、各级领导干部要提高政治站位，坚决贯彻以人民为中心的发展思想，坚守发展决不能以牺牲人的生命为代价这条红线，不能有丝毫侥幸心理，决不能不顾人民群众福祉和安全。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center"/>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强化责任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责任是落实安全生产的关键和保证。安全生产责任涉及党委和政府的领导责任、部门的监管责任和企业的主体责任。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习近平总书记深刻指出，安全稳定工作连着千家万户，宁可百日紧，不可一日松。维护公共安全是个细致活和实在活，千万不能掉以轻心。要深入开展安全隐患排查整治，全面抓好安全生产责任制，从源头治起、从细处抓起、从短板补起，筑牢防线，守住底线，不放过任何一个漏洞，不丢掉任何一个盲点，不留下任何一个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［字幕］党政领导责任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习近平总书记在青岛黄岛经济开发区考察输油管线泄漏引发爆燃事故抢险工作时的讲话中，首次提出安全生产</w:t>
      </w:r>
      <w:r>
        <w:rPr>
          <w:rFonts w:ascii="宋体" w:hAnsi="宋体" w:eastAsia="宋体" w:cs="宋体"/>
          <w:i w:val="0"/>
          <w:iCs w:val="0"/>
          <w:caps w:val="0"/>
          <w:color w:val="333333"/>
          <w:spacing w:val="0"/>
          <w:kern w:val="0"/>
          <w:sz w:val="32"/>
          <w:szCs w:val="32"/>
          <w:shd w:val="clear" w:fill="FFFFFF"/>
          <w:lang w:val="en-US" w:eastAsia="zh-CN" w:bidi="ar"/>
        </w:rPr>
        <w:t>“党政同责、一岗双责”，这意味着党委和政府平时对安全生产要同样重视，发生事故也要同样担责。强化各级党委抓安全生产的责任，在我国安全生产发展史上具有重要里程碑意义。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薛澜（清华大学教授）：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shd w:val="clear" w:fill="FFFFFF"/>
          <w:lang w:val="en-US" w:eastAsia="zh-CN" w:bidi="ar"/>
        </w:rPr>
        <w:t>坚持</w:t>
      </w:r>
      <w:r>
        <w:rPr>
          <w:rFonts w:ascii="宋体" w:hAnsi="宋体" w:eastAsia="宋体" w:cs="宋体"/>
          <w:b/>
          <w:bCs/>
          <w:i w:val="0"/>
          <w:iCs w:val="0"/>
          <w:caps w:val="0"/>
          <w:color w:val="333333"/>
          <w:spacing w:val="0"/>
          <w:kern w:val="0"/>
          <w:sz w:val="32"/>
          <w:szCs w:val="32"/>
          <w:shd w:val="clear" w:fill="FFFFFF"/>
          <w:lang w:val="en-US" w:eastAsia="zh-CN" w:bidi="ar"/>
        </w:rPr>
        <w:t>“党政同责、一岗双责”，是习近平总书记的重大制度创新，体现了对社会主义初级阶段我国安全生产状况的深刻洞察，是我们党的领导优势、组织优势在安全生产领域的集中体现。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2018</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4</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eastAsia" w:ascii="宋体" w:hAnsi="宋体" w:eastAsia="宋体" w:cs="宋体"/>
          <w:i w:val="0"/>
          <w:iCs w:val="0"/>
          <w:caps w:val="0"/>
          <w:color w:val="333333"/>
          <w:spacing w:val="0"/>
          <w:kern w:val="0"/>
          <w:sz w:val="32"/>
          <w:szCs w:val="32"/>
          <w:shd w:val="clear" w:fill="FFFFFF"/>
          <w:lang w:val="en-US" w:eastAsia="zh-CN" w:bidi="ar"/>
        </w:rPr>
        <w:t>日，我国安全生产领域第一部党内法规《地方党政领导干部安全生产责任制规定》正式印发实施，这是新时代安全生产领域全面从严治党的重要举措。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规定明确了党政主要负责人同为安全生产第一责任人，地方各级党委主要负责人要及时组织研究解决安全生产重大问题。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习近平总书记深刻指出，安全生产事故频发，一个重要原因是失之于软、硬度不够。安全生产工作，不仅政府要抓，党委也要抓。党委要管大事，发展是大事，安全生产也是大事。安全生产事关人民利益，事关改革发展稳定，党政一把手必须亲力亲为、亲自动手抓。坚持最严格的安全生产制度，什么是最严格？就是要落实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［字幕］部门监管责任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安全生产涉及领域广泛，管行业必须管安全、管业务必须管安全、管生产经营必须管安全，是习近平总书记为落实部门安全生产监管责任提出的制度性要求。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辛鸣（中央党校（国家行政学院）教授）：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业务、行业、地方三者都必须把这个职责给担负起来，这样就真正做到层层有人负责，方方面面有人负责，就形成一个系统的、全方位的安全监管责任担当之网。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三个必须”是界定部门安全生产责任的重要原则。只要有关部门所监管的行业领域和事项涉及从业人员的实际活动，就有安全风险隐患的可能，因此就要与所监管的工作同步加强安全监管，防止人身伤亡和财产损失事故发生。但现实中，有的部门认识仍有偏差，片面认为自己只管行业或只管业务，不管安全；有的对安全生产工作不想管、不愿管，遇到问题能躲就躲、能推就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江苏响水的惊天一爆，就炸出安全监管层层失守的漏洞。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事故调查报告显示，天嘉宜公司以换贴标签的方式，将硝化危废</w:t>
      </w:r>
      <w:r>
        <w:rPr>
          <w:rFonts w:ascii="宋体" w:hAnsi="宋体" w:eastAsia="宋体" w:cs="宋体"/>
          <w:i w:val="0"/>
          <w:iCs w:val="0"/>
          <w:caps w:val="0"/>
          <w:color w:val="333333"/>
          <w:spacing w:val="0"/>
          <w:kern w:val="0"/>
          <w:sz w:val="32"/>
          <w:szCs w:val="32"/>
          <w:shd w:val="clear" w:fill="FFFFFF"/>
          <w:lang w:val="en-US" w:eastAsia="zh-CN" w:bidi="ar"/>
        </w:rPr>
        <w:t>“黄料”故意掩饰成“半成品”。但在多次现场检查中，当地生态环境部门对其中潜藏的安全隐患和对相关环保设施缺乏的安全标准条件都没有查清管好。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高庆林（现任响水县生态环境局局长）：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之前大家没把环保跟安全融合在一起，大家都认为，我是监管环保的，安全生产跟我们有多大的关系呢。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除未认真履行危险废物安全监管职责的生态环境部门，当地应急管理部门履行有关安全监管职责也不到位，工信、市场监管、规划、住建等部门和消防机构也不同程度存在违规行为。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江苏昆山</w:t>
      </w:r>
      <w:r>
        <w:rPr>
          <w:rFonts w:ascii="宋体" w:hAnsi="宋体" w:eastAsia="宋体" w:cs="宋体"/>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eastAsia" w:ascii="宋体" w:hAnsi="宋体" w:eastAsia="宋体" w:cs="宋体"/>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w:t>
      </w:r>
      <w:r>
        <w:rPr>
          <w:rFonts w:hint="eastAsia" w:ascii="宋体" w:hAnsi="宋体" w:eastAsia="宋体" w:cs="宋体"/>
          <w:i w:val="0"/>
          <w:iCs w:val="0"/>
          <w:caps w:val="0"/>
          <w:color w:val="333333"/>
          <w:spacing w:val="0"/>
          <w:kern w:val="0"/>
          <w:sz w:val="32"/>
          <w:szCs w:val="32"/>
          <w:shd w:val="clear" w:fill="FFFFFF"/>
          <w:lang w:val="en-US" w:eastAsia="zh-CN" w:bidi="ar"/>
        </w:rPr>
        <w:t>”特别重大爆炸、天津港“</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eastAsia" w:ascii="宋体" w:hAnsi="宋体" w:eastAsia="宋体" w:cs="宋体"/>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12</w:t>
      </w:r>
      <w:r>
        <w:rPr>
          <w:rFonts w:hint="eastAsia" w:ascii="宋体" w:hAnsi="宋体" w:eastAsia="宋体" w:cs="宋体"/>
          <w:i w:val="0"/>
          <w:iCs w:val="0"/>
          <w:caps w:val="0"/>
          <w:color w:val="333333"/>
          <w:spacing w:val="0"/>
          <w:kern w:val="0"/>
          <w:sz w:val="32"/>
          <w:szCs w:val="32"/>
          <w:shd w:val="clear" w:fill="FFFFFF"/>
          <w:lang w:val="en-US" w:eastAsia="zh-CN" w:bidi="ar"/>
        </w:rPr>
        <w:t>”特别重大火灾爆炸、四川宜宾“</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7</w:t>
      </w:r>
      <w:r>
        <w:rPr>
          <w:rFonts w:hint="eastAsia" w:ascii="宋体" w:hAnsi="宋体" w:eastAsia="宋体" w:cs="宋体"/>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12</w:t>
      </w:r>
      <w:r>
        <w:rPr>
          <w:rFonts w:hint="eastAsia" w:ascii="宋体" w:hAnsi="宋体" w:eastAsia="宋体" w:cs="宋体"/>
          <w:i w:val="0"/>
          <w:iCs w:val="0"/>
          <w:caps w:val="0"/>
          <w:color w:val="333333"/>
          <w:spacing w:val="0"/>
          <w:kern w:val="0"/>
          <w:sz w:val="32"/>
          <w:szCs w:val="32"/>
          <w:shd w:val="clear" w:fill="FFFFFF"/>
          <w:lang w:val="en-US" w:eastAsia="zh-CN" w:bidi="ar"/>
        </w:rPr>
        <w:t>”重大爆炸着火等事故再一次警示我们，必须在党委和政府领导下，形成各部门齐抓共管的安全生产工作格局，决不能游离于“三个必须”之外。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［字幕］企业主体责任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企业主体责任难落实甚至不落实，是影响安全生产的痼疾。统计表明，我国</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90%</w:t>
      </w:r>
      <w:r>
        <w:rPr>
          <w:rFonts w:hint="eastAsia" w:ascii="宋体" w:hAnsi="宋体" w:eastAsia="宋体" w:cs="宋体"/>
          <w:i w:val="0"/>
          <w:iCs w:val="0"/>
          <w:caps w:val="0"/>
          <w:color w:val="333333"/>
          <w:spacing w:val="0"/>
          <w:kern w:val="0"/>
          <w:sz w:val="32"/>
          <w:szCs w:val="32"/>
          <w:shd w:val="clear" w:fill="FFFFFF"/>
          <w:lang w:val="en-US" w:eastAsia="zh-CN" w:bidi="ar"/>
        </w:rPr>
        <w:t>以上的安全生产事故是企业违法违规所致。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习近平总书记强调，所有企业都必须认真履行安全生产主体责任，做到安全投入到位、安全培训到位、基础管理到位、应急救援到位，确保安全生产。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但一些企业对安全生产漠视程度之深、管理漏洞之大、违法违规之严重，到了令人瞠目的地步。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引发响水爆炸的，天嘉宜公司形成的危险废物即硝化废料，竟然违法储存长达</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7</w:t>
      </w:r>
      <w:r>
        <w:rPr>
          <w:rFonts w:hint="eastAsia" w:ascii="宋体" w:hAnsi="宋体" w:eastAsia="宋体" w:cs="宋体"/>
          <w:i w:val="0"/>
          <w:iCs w:val="0"/>
          <w:caps w:val="0"/>
          <w:color w:val="333333"/>
          <w:spacing w:val="0"/>
          <w:kern w:val="0"/>
          <w:sz w:val="32"/>
          <w:szCs w:val="32"/>
          <w:shd w:val="clear" w:fill="FFFFFF"/>
          <w:lang w:val="en-US" w:eastAsia="zh-CN" w:bidi="ar"/>
        </w:rPr>
        <w:t>年之久，直至爆炸。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法院判处，原天嘉宜公司总经理、法定代表人张勤岳犯非法储存危险物质罪、污染环境罪和单位行贿罪，执行有期徒刑二十年。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shd w:val="clear" w:fill="FFFFFF"/>
          <w:lang w:val="en-US" w:eastAsia="zh-CN" w:bidi="ar"/>
        </w:rPr>
        <w:t>张勤岳</w:t>
      </w:r>
      <w:r>
        <w:rPr>
          <w:rFonts w:hint="default" w:ascii="Times New Roman" w:hAnsi="Times New Roman" w:eastAsia="宋体" w:cs="Times New Roman"/>
          <w:b/>
          <w:bCs/>
          <w:i w:val="0"/>
          <w:iCs w:val="0"/>
          <w:caps w:val="0"/>
          <w:color w:val="333333"/>
          <w:spacing w:val="0"/>
          <w:kern w:val="0"/>
          <w:sz w:val="32"/>
          <w:szCs w:val="32"/>
          <w:shd w:val="clear" w:fill="FFFFFF"/>
          <w:lang w:val="en-US" w:eastAsia="zh-CN" w:bidi="ar"/>
        </w:rPr>
        <w:t>(</w:t>
      </w:r>
      <w:r>
        <w:rPr>
          <w:rFonts w:hint="eastAsia" w:ascii="宋体" w:hAnsi="宋体" w:eastAsia="宋体" w:cs="宋体"/>
          <w:b/>
          <w:bCs/>
          <w:i w:val="0"/>
          <w:iCs w:val="0"/>
          <w:caps w:val="0"/>
          <w:color w:val="333333"/>
          <w:spacing w:val="0"/>
          <w:kern w:val="0"/>
          <w:sz w:val="32"/>
          <w:szCs w:val="32"/>
          <w:shd w:val="clear" w:fill="FFFFFF"/>
          <w:lang w:val="en-US" w:eastAsia="zh-CN" w:bidi="ar"/>
        </w:rPr>
        <w:t>原天嘉宜公司总经理、法定代表人</w:t>
      </w:r>
      <w:r>
        <w:rPr>
          <w:rFonts w:hint="default" w:ascii="Times New Roman" w:hAnsi="Times New Roman" w:eastAsia="宋体" w:cs="Times New Roman"/>
          <w:b/>
          <w:bCs/>
          <w:i w:val="0"/>
          <w:iCs w:val="0"/>
          <w:caps w:val="0"/>
          <w:color w:val="333333"/>
          <w:spacing w:val="0"/>
          <w:kern w:val="0"/>
          <w:sz w:val="32"/>
          <w:szCs w:val="32"/>
          <w:shd w:val="clear" w:fill="FFFFFF"/>
          <w:lang w:val="en-US" w:eastAsia="zh-CN" w:bidi="ar"/>
        </w:rPr>
        <w:t>)</w:t>
      </w:r>
      <w:r>
        <w:rPr>
          <w:rFonts w:hint="eastAsia" w:ascii="宋体" w:hAnsi="宋体" w:eastAsia="宋体" w:cs="宋体"/>
          <w:b/>
          <w:bCs/>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我深知自己作为江苏天嘉宜化工有限公司总经理负有不可推卸的法律责任，面对事故的负面影响，我深知无法弥补，真心自愿认罪，主动接受惩罚，如果有可能，宁愿死的是我，而不是这些无辜的死难者。在工作中存在这种侥幸心理和违法行为，最终引发事故，害人害己，我对不起家人、更对不起社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国务院事故调查组查明，天嘉宜公司刻意瞒报、违法贮存、违法处置硝化废料，安全环保管理混乱，日常检查弄虚作假，固废仓库等工程未批先建，曾</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eastAsia" w:ascii="宋体" w:hAnsi="宋体" w:eastAsia="宋体" w:cs="宋体"/>
          <w:i w:val="0"/>
          <w:iCs w:val="0"/>
          <w:caps w:val="0"/>
          <w:color w:val="333333"/>
          <w:spacing w:val="0"/>
          <w:kern w:val="0"/>
          <w:sz w:val="32"/>
          <w:szCs w:val="32"/>
          <w:shd w:val="clear" w:fill="FFFFFF"/>
          <w:lang w:val="en-US" w:eastAsia="zh-CN" w:bidi="ar"/>
        </w:rPr>
        <w:t>次被地方生态环境部门处罚仍未整改到位。天嘉宜公司总经理张勤岳尚在犯污染环境罪缓刑考验期限内，仍漠视法律和生命安全顶风作案，又导致发生特别重大事故。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2016</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12</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w:t>
      </w:r>
      <w:r>
        <w:rPr>
          <w:rFonts w:hint="eastAsia" w:ascii="宋体" w:hAnsi="宋体" w:eastAsia="宋体" w:cs="宋体"/>
          <w:i w:val="0"/>
          <w:iCs w:val="0"/>
          <w:caps w:val="0"/>
          <w:color w:val="333333"/>
          <w:spacing w:val="0"/>
          <w:kern w:val="0"/>
          <w:sz w:val="32"/>
          <w:szCs w:val="32"/>
          <w:shd w:val="clear" w:fill="FFFFFF"/>
          <w:lang w:val="en-US" w:eastAsia="zh-CN" w:bidi="ar"/>
        </w:rPr>
        <w:t>日，内蒙古自治区赤峰宝马煤矿因长期违法超层越界，导致特别重大瓦斯爆炸事故，造成</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32</w:t>
      </w:r>
      <w:r>
        <w:rPr>
          <w:rFonts w:hint="eastAsia" w:ascii="宋体" w:hAnsi="宋体" w:eastAsia="宋体" w:cs="宋体"/>
          <w:i w:val="0"/>
          <w:iCs w:val="0"/>
          <w:caps w:val="0"/>
          <w:color w:val="333333"/>
          <w:spacing w:val="0"/>
          <w:kern w:val="0"/>
          <w:sz w:val="32"/>
          <w:szCs w:val="32"/>
          <w:shd w:val="clear" w:fill="FFFFFF"/>
          <w:lang w:val="en-US" w:eastAsia="zh-CN" w:bidi="ar"/>
        </w:rPr>
        <w:t>人死亡。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吕国友（时任宝马煤矿矿长）：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通过我们这个事故，然后给更多的做咱们这个行业的人更多的警示，这个教训太惨痛了，那么多家庭的破裂，这次事故中（我）应该负责任，因为现在落实煤矿的主体责任，落实矿长的责任制，这也是对咱们行业内的人来说吧，只要留下这个（超层越界）隐患，不出事是不正常的，出事是必然的。我自己走到这种程度，也确实是咎由自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2018 </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11</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28</w:t>
      </w:r>
      <w:r>
        <w:rPr>
          <w:rFonts w:hint="eastAsia" w:ascii="宋体" w:hAnsi="宋体" w:eastAsia="宋体" w:cs="宋体"/>
          <w:i w:val="0"/>
          <w:iCs w:val="0"/>
          <w:caps w:val="0"/>
          <w:color w:val="333333"/>
          <w:spacing w:val="0"/>
          <w:kern w:val="0"/>
          <w:sz w:val="32"/>
          <w:szCs w:val="32"/>
          <w:shd w:val="clear" w:fill="FFFFFF"/>
          <w:lang w:val="en-US" w:eastAsia="zh-CN" w:bidi="ar"/>
        </w:rPr>
        <w:t>日，位于河北张家口的中国化工集团河北盛华化工有限公司氯乙烯泄漏扩散至厂外区域，遇火源发生爆燃，造成</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24</w:t>
      </w:r>
      <w:r>
        <w:rPr>
          <w:rFonts w:hint="eastAsia" w:ascii="宋体" w:hAnsi="宋体" w:eastAsia="宋体" w:cs="宋体"/>
          <w:i w:val="0"/>
          <w:iCs w:val="0"/>
          <w:caps w:val="0"/>
          <w:color w:val="333333"/>
          <w:spacing w:val="0"/>
          <w:kern w:val="0"/>
          <w:sz w:val="32"/>
          <w:szCs w:val="32"/>
          <w:shd w:val="clear" w:fill="FFFFFF"/>
          <w:lang w:val="en-US" w:eastAsia="zh-CN" w:bidi="ar"/>
        </w:rPr>
        <w:t>人死亡、</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21</w:t>
      </w:r>
      <w:r>
        <w:rPr>
          <w:rFonts w:hint="eastAsia" w:ascii="宋体" w:hAnsi="宋体" w:eastAsia="宋体" w:cs="宋体"/>
          <w:i w:val="0"/>
          <w:iCs w:val="0"/>
          <w:caps w:val="0"/>
          <w:color w:val="333333"/>
          <w:spacing w:val="0"/>
          <w:kern w:val="0"/>
          <w:sz w:val="32"/>
          <w:szCs w:val="32"/>
          <w:shd w:val="clear" w:fill="FFFFFF"/>
          <w:lang w:val="en-US" w:eastAsia="zh-CN" w:bidi="ar"/>
        </w:rPr>
        <w:t>人受伤。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这家顶着央企名号的企业，安全管理从上到下松松垮垮。调查发现，中国化工集团未设置负责安全生产监督管理工作的独立职能部门；盛华化工公司主要负责人及部分重要部门负责人长期不在企业，员工上班时间玩手机、脱岗、睡岗现象普遍存在，气柜投用</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6</w:t>
      </w:r>
      <w:r>
        <w:rPr>
          <w:rFonts w:hint="eastAsia" w:ascii="宋体" w:hAnsi="宋体" w:eastAsia="宋体" w:cs="宋体"/>
          <w:i w:val="0"/>
          <w:iCs w:val="0"/>
          <w:caps w:val="0"/>
          <w:color w:val="333333"/>
          <w:spacing w:val="0"/>
          <w:kern w:val="0"/>
          <w:sz w:val="32"/>
          <w:szCs w:val="32"/>
          <w:shd w:val="clear" w:fill="FFFFFF"/>
          <w:lang w:val="en-US" w:eastAsia="zh-CN" w:bidi="ar"/>
        </w:rPr>
        <w:t>年未检修。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辛鸣（中央党校（国家行政学院）教授）：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企业作为主体的这个责任是最基础的，这一点我们给多高的强调都不为过。如果我们每一个企业，每一个企业经营管理者都能把企业的安全生产责任担到肩上，很多安全生产问题就可以消化在企业内部。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有些人认为，既然企业承担主体责任，政府就不应多管。我们必须认识到，我国企业安全生产水平整体偏低、从业人员安全素质整体不高，特别是法治意识淡漠、违法违规行为的企业面广量大，依靠企业主动落实主体责任还有一个艰苦的过程。在目前这个阶段，党委和政府加强对企业安全生产工作的领导，是防控风险、维护人民生命财产安全的政治责任，是践行党的初心使命的内在要求，必须按照依法行政和安全生产治理现代化的要求，扎实推进安全生产由企业被动接受监管向主动加强自我管理转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w:t>
      </w:r>
      <w:r>
        <w:rPr>
          <w:rFonts w:hint="eastAsia" w:ascii="宋体" w:hAnsi="宋体" w:eastAsia="宋体" w:cs="宋体"/>
          <w:i w:val="0"/>
          <w:iCs w:val="0"/>
          <w:caps w:val="0"/>
          <w:color w:val="333333"/>
          <w:spacing w:val="0"/>
          <w:kern w:val="0"/>
          <w:sz w:val="32"/>
          <w:szCs w:val="32"/>
          <w:shd w:val="clear" w:fill="FFFFFF"/>
          <w:lang w:val="en-US" w:eastAsia="zh-CN" w:bidi="ar"/>
        </w:rPr>
        <w:t>党政同责、一岗双责、齐抓共管、失职追责</w:t>
      </w:r>
      <w:r>
        <w:rPr>
          <w:rFonts w:ascii="宋体" w:hAnsi="宋体" w:eastAsia="宋体" w:cs="宋体"/>
          <w:i w:val="0"/>
          <w:iCs w:val="0"/>
          <w:caps w:val="0"/>
          <w:color w:val="333333"/>
          <w:spacing w:val="0"/>
          <w:kern w:val="0"/>
          <w:sz w:val="32"/>
          <w:szCs w:val="32"/>
          <w:shd w:val="clear" w:fill="FFFFFF"/>
          <w:lang w:val="en-US" w:eastAsia="zh-CN" w:bidi="ar"/>
        </w:rPr>
        <w:t>”与“失职追责”构成了一个严密的安全生产责任体系。如果日常安全生产工作履职不认真、不负责，发生事故就要受到党纪国法的严肃追究。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习近平总书记严肃指出，追责不要姑息迁就。一个领导干部失职追责，撤了职，看来可惜，但我们更要珍惜的是不幸遇难的几十条、几百条活生生的生命！对典</w:t>
      </w:r>
      <w:bookmarkStart w:id="0" w:name="_GoBack"/>
      <w:bookmarkEnd w:id="0"/>
      <w:r>
        <w:rPr>
          <w:rFonts w:hint="eastAsia" w:ascii="宋体" w:hAnsi="宋体" w:eastAsia="宋体" w:cs="宋体"/>
          <w:i w:val="0"/>
          <w:iCs w:val="0"/>
          <w:caps w:val="0"/>
          <w:color w:val="333333"/>
          <w:spacing w:val="0"/>
          <w:kern w:val="0"/>
          <w:sz w:val="32"/>
          <w:szCs w:val="32"/>
          <w:shd w:val="clear" w:fill="FFFFFF"/>
          <w:lang w:val="en-US" w:eastAsia="zh-CN" w:bidi="ar"/>
        </w:rPr>
        <w:t>型事故不要处理完就过去了，要深入研究其规律和特点。要做到</w:t>
      </w:r>
      <w:r>
        <w:rPr>
          <w:rFonts w:ascii="宋体" w:hAnsi="宋体" w:eastAsia="宋体" w:cs="宋体"/>
          <w:i w:val="0"/>
          <w:iCs w:val="0"/>
          <w:caps w:val="0"/>
          <w:color w:val="333333"/>
          <w:spacing w:val="0"/>
          <w:kern w:val="0"/>
          <w:sz w:val="32"/>
          <w:szCs w:val="32"/>
          <w:shd w:val="clear" w:fill="FFFFFF"/>
          <w:lang w:val="en-US" w:eastAsia="zh-CN" w:bidi="ar"/>
        </w:rPr>
        <w:t>“一厂出事故、万厂受教育，一地有隐患、全国受警示”。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各级领导干部要切实增强责任之心，把宗旨意识体现在担当作为中，把正确政绩观贯穿在干事创业里，运用系统观念，通过各种行之有效的方式和手段，切实承担起</w:t>
      </w:r>
      <w:r>
        <w:rPr>
          <w:rFonts w:ascii="宋体" w:hAnsi="宋体" w:eastAsia="宋体" w:cs="宋体"/>
          <w:i w:val="0"/>
          <w:iCs w:val="0"/>
          <w:caps w:val="0"/>
          <w:color w:val="333333"/>
          <w:spacing w:val="0"/>
          <w:kern w:val="0"/>
          <w:sz w:val="32"/>
          <w:szCs w:val="32"/>
          <w:shd w:val="clear" w:fill="FFFFFF"/>
          <w:lang w:val="en-US" w:eastAsia="zh-CN" w:bidi="ar"/>
        </w:rPr>
        <w:t>“促一方发展、保一方平安”的政治责任。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center"/>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健全体系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习近平总书记深刻指出，重特大突发事件，不论是自然灾害还是责任事故，其中都不同程度存在主体责任不落实、隐患排查治理不彻底、法规标准不健全、安全监管执法不严格、监管体制机制不完善、安全基础薄弱、应急救援能力不强等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习近平总书记指出的安全生产工作体系建设的突出问题，也正是我们需要加强和完善的重点之处。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薛澜（清华大学教授）：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安全生产涉及方方面面。习近平总书记强调要作出制度性安排、系统治理，指明了安全生产工作的路径和方法。要从源头抓起，以系统思维构筑立体化、全方位安全预防控制体系，从根本上提高安全发展水平。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“隐患险于明火”，“防小过胜于弥大祸”。加强安全生产体系建设，首先要健全风险防范化解机制，把重大风险隐患当成事故来对待，强化治理的自觉性和主动性。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可是，一些企业对倒悬之危、累卵之急却麻木不仁。天津汇洋石油储运有限公司就是这样的典型。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这家企业位于天津港，公司油库内建有</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eastAsia" w:ascii="宋体" w:hAnsi="宋体" w:eastAsia="宋体" w:cs="宋体"/>
          <w:i w:val="0"/>
          <w:iCs w:val="0"/>
          <w:caps w:val="0"/>
          <w:color w:val="333333"/>
          <w:spacing w:val="0"/>
          <w:kern w:val="0"/>
          <w:sz w:val="32"/>
          <w:szCs w:val="32"/>
          <w:shd w:val="clear" w:fill="FFFFFF"/>
          <w:lang w:val="en-US" w:eastAsia="zh-CN" w:bidi="ar"/>
        </w:rPr>
        <w:t>个巨大的油品储罐，周边都是石化储运企业。天津港“</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eastAsia" w:ascii="宋体" w:hAnsi="宋体" w:eastAsia="宋体" w:cs="宋体"/>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12</w:t>
      </w:r>
      <w:r>
        <w:rPr>
          <w:rFonts w:hint="eastAsia" w:ascii="宋体" w:hAnsi="宋体" w:eastAsia="宋体" w:cs="宋体"/>
          <w:i w:val="0"/>
          <w:iCs w:val="0"/>
          <w:caps w:val="0"/>
          <w:color w:val="333333"/>
          <w:spacing w:val="0"/>
          <w:kern w:val="0"/>
          <w:sz w:val="32"/>
          <w:szCs w:val="32"/>
          <w:shd w:val="clear" w:fill="FFFFFF"/>
          <w:lang w:val="en-US" w:eastAsia="zh-CN" w:bidi="ar"/>
        </w:rPr>
        <w:t>”特别重大火灾爆炸事故发生后，相距不远的天津汇洋石油储运有限公司本应吸取教训，对隐患排查治理抓得更紧、用力更多，但</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5</w:t>
      </w:r>
      <w:r>
        <w:rPr>
          <w:rFonts w:hint="eastAsia" w:ascii="宋体" w:hAnsi="宋体" w:eastAsia="宋体" w:cs="宋体"/>
          <w:i w:val="0"/>
          <w:iCs w:val="0"/>
          <w:caps w:val="0"/>
          <w:color w:val="333333"/>
          <w:spacing w:val="0"/>
          <w:kern w:val="0"/>
          <w:sz w:val="32"/>
          <w:szCs w:val="32"/>
          <w:shd w:val="clear" w:fill="FFFFFF"/>
          <w:lang w:val="en-US" w:eastAsia="zh-CN" w:bidi="ar"/>
        </w:rPr>
        <w:t>年之后，</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2020</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eastAsia" w:ascii="宋体" w:hAnsi="宋体" w:eastAsia="宋体" w:cs="宋体"/>
          <w:i w:val="0"/>
          <w:iCs w:val="0"/>
          <w:caps w:val="0"/>
          <w:color w:val="333333"/>
          <w:spacing w:val="0"/>
          <w:kern w:val="0"/>
          <w:sz w:val="32"/>
          <w:szCs w:val="32"/>
          <w:shd w:val="clear" w:fill="FFFFFF"/>
          <w:lang w:val="en-US" w:eastAsia="zh-CN" w:bidi="ar"/>
        </w:rPr>
        <w:t>月，国务院安委办在对这家企业明查暗访时发现，该企业仅一张动火作业证上，就有</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eastAsia" w:ascii="宋体" w:hAnsi="宋体" w:eastAsia="宋体" w:cs="宋体"/>
          <w:i w:val="0"/>
          <w:iCs w:val="0"/>
          <w:caps w:val="0"/>
          <w:color w:val="333333"/>
          <w:spacing w:val="0"/>
          <w:kern w:val="0"/>
          <w:sz w:val="32"/>
          <w:szCs w:val="32"/>
          <w:shd w:val="clear" w:fill="FFFFFF"/>
          <w:lang w:val="en-US" w:eastAsia="zh-CN" w:bidi="ar"/>
        </w:rPr>
        <w:t>个突出问题，如动火作业完工验收时间竟早于作业开始时间等，制度规定形同虚设。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天津市委、市政府对此高度重视，立即组织相关部门成立联合调查组进行核查，在对企业依法严厉查处的同时，对相关责任人也严肃问责。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b/>
          <w:bCs/>
          <w:i w:val="0"/>
          <w:iCs w:val="0"/>
          <w:caps w:val="0"/>
          <w:color w:val="333333"/>
          <w:spacing w:val="0"/>
          <w:kern w:val="0"/>
          <w:sz w:val="32"/>
          <w:szCs w:val="32"/>
          <w:shd w:val="clear" w:fill="FFFFFF"/>
          <w:lang w:val="en-US" w:eastAsia="zh-CN" w:bidi="ar"/>
        </w:rPr>
        <w:t>[</w:t>
      </w:r>
      <w:r>
        <w:rPr>
          <w:rFonts w:hint="eastAsia" w:ascii="宋体" w:hAnsi="宋体" w:eastAsia="宋体" w:cs="宋体"/>
          <w:b/>
          <w:bCs/>
          <w:i w:val="0"/>
          <w:iCs w:val="0"/>
          <w:caps w:val="0"/>
          <w:color w:val="333333"/>
          <w:spacing w:val="0"/>
          <w:kern w:val="0"/>
          <w:sz w:val="32"/>
          <w:szCs w:val="32"/>
          <w:shd w:val="clear" w:fill="FFFFFF"/>
          <w:lang w:val="en-US" w:eastAsia="zh-CN" w:bidi="ar"/>
        </w:rPr>
        <w:t>字幕：</w:t>
      </w:r>
      <w:r>
        <w:rPr>
          <w:rFonts w:hint="eastAsia" w:ascii="宋体" w:hAnsi="宋体" w:eastAsia="宋体" w:cs="宋体"/>
          <w:i w:val="0"/>
          <w:iCs w:val="0"/>
          <w:caps w:val="0"/>
          <w:color w:val="333333"/>
          <w:spacing w:val="0"/>
          <w:kern w:val="0"/>
          <w:sz w:val="32"/>
          <w:szCs w:val="32"/>
          <w:shd w:val="clear" w:fill="FFFFFF"/>
          <w:lang w:val="en-US" w:eastAsia="zh-CN" w:bidi="ar"/>
        </w:rPr>
        <w:t>给予市交通运输委党委书记、主任王魁臣诫勉处理。给予市交通运输委党委委员、副主任刘道刚党内严重警告、政务记大过处分。给予市交通运输委党委委员，市港航管理局党组书记、局长张立国撤销党内职务、政务撤职处分，降为一级主任科员。给予市港航管理局党组成员、副局长王向亭留党察看一年、政务撤职处分，降为四级主任科员。</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薛澜（清华大学教授）：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shd w:val="clear" w:fill="FFFFFF"/>
          <w:lang w:val="en-US" w:eastAsia="zh-CN" w:bidi="ar"/>
        </w:rPr>
        <w:t>把重大风险隐患当成事故来对待</w:t>
      </w:r>
      <w:r>
        <w:rPr>
          <w:rFonts w:hint="default" w:ascii="Times New Roman" w:hAnsi="Times New Roman" w:eastAsia="宋体" w:cs="Times New Roman"/>
          <w:b/>
          <w:bCs/>
          <w:i w:val="0"/>
          <w:iCs w:val="0"/>
          <w:caps w:val="0"/>
          <w:color w:val="333333"/>
          <w:spacing w:val="0"/>
          <w:kern w:val="0"/>
          <w:sz w:val="32"/>
          <w:szCs w:val="32"/>
          <w:shd w:val="clear" w:fill="FFFFFF"/>
          <w:lang w:val="en-US" w:eastAsia="zh-CN" w:bidi="ar"/>
        </w:rPr>
        <w:t>,</w:t>
      </w:r>
      <w:r>
        <w:rPr>
          <w:rFonts w:hint="eastAsia" w:ascii="宋体" w:hAnsi="宋体" w:eastAsia="宋体" w:cs="宋体"/>
          <w:b/>
          <w:bCs/>
          <w:i w:val="0"/>
          <w:iCs w:val="0"/>
          <w:caps w:val="0"/>
          <w:color w:val="333333"/>
          <w:spacing w:val="0"/>
          <w:kern w:val="0"/>
          <w:sz w:val="32"/>
          <w:szCs w:val="32"/>
          <w:shd w:val="clear" w:fill="FFFFFF"/>
          <w:lang w:val="en-US" w:eastAsia="zh-CN" w:bidi="ar"/>
        </w:rPr>
        <w:t>就要像天津这样，坚持铁面、铁规、铁腕、铁心，以零容忍的态度出重拳、下狠手，守牢安全生产底线。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但在一些地方，有法不依仍然是个短板。一些企业对法律缺乏敬畏，千方百计钻空子、打擦边球，做选择、搞变通、打折扣，法规制度成了</w:t>
      </w:r>
      <w:r>
        <w:rPr>
          <w:rFonts w:ascii="宋体" w:hAnsi="宋体" w:eastAsia="宋体" w:cs="宋体"/>
          <w:i w:val="0"/>
          <w:iCs w:val="0"/>
          <w:caps w:val="0"/>
          <w:color w:val="333333"/>
          <w:spacing w:val="0"/>
          <w:kern w:val="0"/>
          <w:sz w:val="32"/>
          <w:szCs w:val="32"/>
          <w:shd w:val="clear" w:fill="FFFFFF"/>
          <w:lang w:val="en-US" w:eastAsia="zh-CN" w:bidi="ar"/>
        </w:rPr>
        <w:t>“稻草人”“纸老虎”。一些部门监管执法不严不力，也为不法企业提供了可乘之机。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2020</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7</w:t>
      </w:r>
      <w:r>
        <w:rPr>
          <w:rFonts w:hint="eastAsia" w:ascii="宋体" w:hAnsi="宋体" w:eastAsia="宋体" w:cs="宋体"/>
          <w:i w:val="0"/>
          <w:iCs w:val="0"/>
          <w:caps w:val="0"/>
          <w:color w:val="333333"/>
          <w:spacing w:val="0"/>
          <w:kern w:val="0"/>
          <w:sz w:val="32"/>
          <w:szCs w:val="32"/>
          <w:shd w:val="clear" w:fill="FFFFFF"/>
          <w:lang w:val="en-US" w:eastAsia="zh-CN" w:bidi="ar"/>
        </w:rPr>
        <w:t>日，在抗击新冠肺炎疫情的关键时期，作为疫情隔离点的福建省泉州市欣佳酒店发生坍塌事故，造成</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29</w:t>
      </w:r>
      <w:r>
        <w:rPr>
          <w:rFonts w:hint="eastAsia" w:ascii="宋体" w:hAnsi="宋体" w:eastAsia="宋体" w:cs="宋体"/>
          <w:i w:val="0"/>
          <w:iCs w:val="0"/>
          <w:caps w:val="0"/>
          <w:color w:val="333333"/>
          <w:spacing w:val="0"/>
          <w:kern w:val="0"/>
          <w:sz w:val="32"/>
          <w:szCs w:val="32"/>
          <w:shd w:val="clear" w:fill="FFFFFF"/>
          <w:lang w:val="en-US" w:eastAsia="zh-CN" w:bidi="ar"/>
        </w:rPr>
        <w:t>人死亡、</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42</w:t>
      </w:r>
      <w:r>
        <w:rPr>
          <w:rFonts w:hint="eastAsia" w:ascii="宋体" w:hAnsi="宋体" w:eastAsia="宋体" w:cs="宋体"/>
          <w:i w:val="0"/>
          <w:iCs w:val="0"/>
          <w:caps w:val="0"/>
          <w:color w:val="333333"/>
          <w:spacing w:val="0"/>
          <w:kern w:val="0"/>
          <w:sz w:val="32"/>
          <w:szCs w:val="32"/>
          <w:shd w:val="clear" w:fill="FFFFFF"/>
          <w:lang w:val="en-US" w:eastAsia="zh-CN" w:bidi="ar"/>
        </w:rPr>
        <w:t>人受伤。经调查，该酒店业主在未取得建设用地规划许可和建设工程规划许可，未履行基本建设程序、未办理施工许可和加固工程质量监督手续，且未组织勘察、设计的情况下，多次违法将工程发包给无资质施工人员，自</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2012</w:t>
      </w:r>
      <w:r>
        <w:rPr>
          <w:rFonts w:hint="eastAsia" w:ascii="宋体" w:hAnsi="宋体" w:eastAsia="宋体" w:cs="宋体"/>
          <w:i w:val="0"/>
          <w:iCs w:val="0"/>
          <w:caps w:val="0"/>
          <w:color w:val="333333"/>
          <w:spacing w:val="0"/>
          <w:kern w:val="0"/>
          <w:sz w:val="32"/>
          <w:szCs w:val="32"/>
          <w:shd w:val="clear" w:fill="FFFFFF"/>
          <w:lang w:val="en-US" w:eastAsia="zh-CN" w:bidi="ar"/>
        </w:rPr>
        <w:t>年以来多次通过刻假章、办假证、提交假材料等方式申办行政许可。新建、改建、装修、加固和获取资质等各个环节“步步违法”。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汪崇鲜（事故调查组成员、应急管理部安全生产综合协调司一级巡视员）：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建房是由有关的部门按照法定的职责去审批，但是鲤城区成立了一个特殊情况建房领导小组，目的就是要规避有关基本建设相关程序和有关的法律法规。违反这些许可以后，他可以随意盖，恣意妄为。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坚持用法治思维和法治手段解决安全生产突出问题，是安全生产工作体系建设的关键一环。同时，还要注重强化安全支撑保障能力，持续加大安全投入，及时更新淘汰落后工艺装备，充分运用大数据、信息化、智能化等现代科技手段，提升防范化解重大安全风险的水平。要不断创新安全生产社会治理机制，加强信用约束、安全承诺、风险报告、宣传教育、举报奖励等制度建设。要发挥市场机制推动作用，强化安全生产责任保险的风险评估和事故预防功能，健全安全生产社会化专业化技术服务体系。这些都需要各地区、各部门和单位结合实际，创造性地开展工作，为安全生产赋能聚力，一抓到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center"/>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狠抓落实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安全生产的复杂性、长期性、反复性特点非常突出，特别是现阶段，安全基础还不牢固，整体上还处于一个爬坡过坎期，还有许多硬骨头要啃。各级领导干部要始终保持防范化解重大安全风险的政治定力，统筹发展和安全，在安全生产上持续狠下功夫、狠抓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习近平总书记深刻指出，安全生产工作在抓落实上仍有很大差距。开展安全检查是推动工作落实的重要手段，习近平总书记要求，要采用不发通知、不打招呼、不听汇报、不用陪同和接待，直奔基层、直插现场，暗查暗访。从一些地区发生的重特大事故看，总书记指出的差距是显而易见的，安全检查没有认真落实，抓落实还远没有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2015</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12</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w:t>
      </w:r>
      <w:r>
        <w:rPr>
          <w:rFonts w:hint="eastAsia" w:ascii="宋体" w:hAnsi="宋体" w:eastAsia="宋体" w:cs="宋体"/>
          <w:i w:val="0"/>
          <w:iCs w:val="0"/>
          <w:caps w:val="0"/>
          <w:color w:val="333333"/>
          <w:spacing w:val="0"/>
          <w:kern w:val="0"/>
          <w:sz w:val="32"/>
          <w:szCs w:val="32"/>
          <w:shd w:val="clear" w:fill="FFFFFF"/>
          <w:lang w:val="en-US" w:eastAsia="zh-CN" w:bidi="ar"/>
        </w:rPr>
        <w:t>日，深圳市光明新区红坳村渣土受纳场特别重大滑坡事故，本有悬崖勒马的机会。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2014</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10</w:t>
      </w:r>
      <w:r>
        <w:rPr>
          <w:rFonts w:hint="eastAsia" w:ascii="宋体" w:hAnsi="宋体" w:eastAsia="宋体" w:cs="宋体"/>
          <w:i w:val="0"/>
          <w:iCs w:val="0"/>
          <w:caps w:val="0"/>
          <w:color w:val="333333"/>
          <w:spacing w:val="0"/>
          <w:kern w:val="0"/>
          <w:sz w:val="32"/>
          <w:szCs w:val="32"/>
          <w:shd w:val="clear" w:fill="FFFFFF"/>
          <w:lang w:val="en-US" w:eastAsia="zh-CN" w:bidi="ar"/>
        </w:rPr>
        <w:t>月，广东省信访局收到红坳村部分村民致省委、省政府主要负责同志的信，举报渣土受纳场存在重大事故隐患。</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11</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12</w:t>
      </w:r>
      <w:r>
        <w:rPr>
          <w:rFonts w:hint="eastAsia" w:ascii="宋体" w:hAnsi="宋体" w:eastAsia="宋体" w:cs="宋体"/>
          <w:i w:val="0"/>
          <w:iCs w:val="0"/>
          <w:caps w:val="0"/>
          <w:color w:val="333333"/>
          <w:spacing w:val="0"/>
          <w:kern w:val="0"/>
          <w:sz w:val="32"/>
          <w:szCs w:val="32"/>
          <w:shd w:val="clear" w:fill="FFFFFF"/>
          <w:lang w:val="en-US" w:eastAsia="zh-CN" w:bidi="ar"/>
        </w:rPr>
        <w:t>日，该信访件被报送深圳市委主要负责人阅批。然而，深圳市、光明新区及其有关部门对群众举报的事故隐患问题未认真核查、整改，责任挂在空挡，措施没有落实，甚至根本就没有制定应有的治理措施，错失了消除事故隐患、避免事故发生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张兴凯（全国政协常委、中国安全生产科学研究院院长）：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安全生产是完全有规律可循的，应当树立风险可控可防、隐患可查可治的理念。事故的发生有多方面的因素，但分析来看，风险防控、隐患治理大而化之，搞形式、走过场，法规制度、工作要求落不到基层企业，责任悬空、措施不实、监管不严，这是最要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让人痛心的是，不少地方在安全生产上屡屡重蹈覆辙。</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2014</w:t>
      </w:r>
      <w:r>
        <w:rPr>
          <w:rFonts w:hint="eastAsia" w:ascii="宋体" w:hAnsi="宋体" w:eastAsia="宋体" w:cs="宋体"/>
          <w:i w:val="0"/>
          <w:iCs w:val="0"/>
          <w:caps w:val="0"/>
          <w:color w:val="333333"/>
          <w:spacing w:val="0"/>
          <w:kern w:val="0"/>
          <w:sz w:val="32"/>
          <w:szCs w:val="32"/>
          <w:shd w:val="clear" w:fill="FFFFFF"/>
          <w:lang w:val="en-US" w:eastAsia="zh-CN" w:bidi="ar"/>
        </w:rPr>
        <w:t>年江苏发生昆山特别重大爆炸事故，</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2019</w:t>
      </w:r>
      <w:r>
        <w:rPr>
          <w:rFonts w:hint="eastAsia" w:ascii="宋体" w:hAnsi="宋体" w:eastAsia="宋体" w:cs="宋体"/>
          <w:i w:val="0"/>
          <w:iCs w:val="0"/>
          <w:caps w:val="0"/>
          <w:color w:val="333333"/>
          <w:spacing w:val="0"/>
          <w:kern w:val="0"/>
          <w:sz w:val="32"/>
          <w:szCs w:val="32"/>
          <w:shd w:val="clear" w:fill="FFFFFF"/>
          <w:lang w:val="en-US" w:eastAsia="zh-CN" w:bidi="ar"/>
        </w:rPr>
        <w:t>年响水又发生特别重大爆炸事故。就在全国深入开展安全生产专项整治三年行动的</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2020</w:t>
      </w:r>
      <w:r>
        <w:rPr>
          <w:rFonts w:hint="eastAsia" w:ascii="宋体" w:hAnsi="宋体" w:eastAsia="宋体" w:cs="宋体"/>
          <w:i w:val="0"/>
          <w:iCs w:val="0"/>
          <w:caps w:val="0"/>
          <w:color w:val="333333"/>
          <w:spacing w:val="0"/>
          <w:kern w:val="0"/>
          <w:sz w:val="32"/>
          <w:szCs w:val="32"/>
          <w:shd w:val="clear" w:fill="FFFFFF"/>
          <w:lang w:val="en-US" w:eastAsia="zh-CN" w:bidi="ar"/>
        </w:rPr>
        <w:t>年，福建、浙江相继发生</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w:t>
      </w:r>
      <w:r>
        <w:rPr>
          <w:rFonts w:hint="eastAsia" w:ascii="宋体" w:hAnsi="宋体" w:eastAsia="宋体" w:cs="宋体"/>
          <w:i w:val="0"/>
          <w:iCs w:val="0"/>
          <w:caps w:val="0"/>
          <w:color w:val="333333"/>
          <w:spacing w:val="0"/>
          <w:kern w:val="0"/>
          <w:sz w:val="32"/>
          <w:szCs w:val="32"/>
          <w:shd w:val="clear" w:fill="FFFFFF"/>
          <w:lang w:val="en-US" w:eastAsia="zh-CN" w:bidi="ar"/>
        </w:rPr>
        <w:t>起、山西发生</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w:t>
      </w:r>
      <w:r>
        <w:rPr>
          <w:rFonts w:hint="eastAsia" w:ascii="宋体" w:hAnsi="宋体" w:eastAsia="宋体" w:cs="宋体"/>
          <w:i w:val="0"/>
          <w:iCs w:val="0"/>
          <w:caps w:val="0"/>
          <w:color w:val="333333"/>
          <w:spacing w:val="0"/>
          <w:kern w:val="0"/>
          <w:sz w:val="32"/>
          <w:szCs w:val="32"/>
          <w:shd w:val="clear" w:fill="FFFFFF"/>
          <w:lang w:val="en-US" w:eastAsia="zh-CN" w:bidi="ar"/>
        </w:rPr>
        <w:t>起重大事故，尤其是福建泉州欣佳酒店重大坍塌事故</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5</w:t>
      </w:r>
      <w:r>
        <w:rPr>
          <w:rFonts w:hint="eastAsia" w:ascii="宋体" w:hAnsi="宋体" w:eastAsia="宋体" w:cs="宋体"/>
          <w:i w:val="0"/>
          <w:iCs w:val="0"/>
          <w:caps w:val="0"/>
          <w:color w:val="333333"/>
          <w:spacing w:val="0"/>
          <w:kern w:val="0"/>
          <w:sz w:val="32"/>
          <w:szCs w:val="32"/>
          <w:shd w:val="clear" w:fill="FFFFFF"/>
          <w:lang w:val="en-US" w:eastAsia="zh-CN" w:bidi="ar"/>
        </w:rPr>
        <w:t>个月之后，山西襄汾聚仙饭店又发生同类坍塌事故，两起事故均造成</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29</w:t>
      </w:r>
      <w:r>
        <w:rPr>
          <w:rFonts w:hint="eastAsia" w:ascii="宋体" w:hAnsi="宋体" w:eastAsia="宋体" w:cs="宋体"/>
          <w:i w:val="0"/>
          <w:iCs w:val="0"/>
          <w:caps w:val="0"/>
          <w:color w:val="333333"/>
          <w:spacing w:val="0"/>
          <w:kern w:val="0"/>
          <w:sz w:val="32"/>
          <w:szCs w:val="32"/>
          <w:shd w:val="clear" w:fill="FFFFFF"/>
          <w:lang w:val="en-US" w:eastAsia="zh-CN" w:bidi="ar"/>
        </w:rPr>
        <w:t>人死亡；重庆在两个多月的时间内，连续发生</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w:t>
      </w:r>
      <w:r>
        <w:rPr>
          <w:rFonts w:hint="eastAsia" w:ascii="宋体" w:hAnsi="宋体" w:eastAsia="宋体" w:cs="宋体"/>
          <w:i w:val="0"/>
          <w:iCs w:val="0"/>
          <w:caps w:val="0"/>
          <w:color w:val="333333"/>
          <w:spacing w:val="0"/>
          <w:kern w:val="0"/>
          <w:sz w:val="32"/>
          <w:szCs w:val="32"/>
          <w:shd w:val="clear" w:fill="FFFFFF"/>
          <w:lang w:val="en-US" w:eastAsia="zh-CN" w:bidi="ar"/>
        </w:rPr>
        <w:t>起重大煤矿事故；吉林松原市接连发生</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w:t>
      </w:r>
      <w:r>
        <w:rPr>
          <w:rFonts w:hint="eastAsia" w:ascii="宋体" w:hAnsi="宋体" w:eastAsia="宋体" w:cs="宋体"/>
          <w:i w:val="0"/>
          <w:iCs w:val="0"/>
          <w:caps w:val="0"/>
          <w:color w:val="333333"/>
          <w:spacing w:val="0"/>
          <w:kern w:val="0"/>
          <w:sz w:val="32"/>
          <w:szCs w:val="32"/>
          <w:shd w:val="clear" w:fill="FFFFFF"/>
          <w:lang w:val="en-US" w:eastAsia="zh-CN" w:bidi="ar"/>
        </w:rPr>
        <w:t>起同类重大道路交通事故。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2021</w:t>
      </w: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10</w:t>
      </w:r>
      <w:r>
        <w:rPr>
          <w:rFonts w:hint="eastAsia" w:ascii="宋体" w:hAnsi="宋体" w:eastAsia="宋体" w:cs="宋体"/>
          <w:i w:val="0"/>
          <w:iCs w:val="0"/>
          <w:caps w:val="0"/>
          <w:color w:val="333333"/>
          <w:spacing w:val="0"/>
          <w:kern w:val="0"/>
          <w:sz w:val="32"/>
          <w:szCs w:val="32"/>
          <w:shd w:val="clear" w:fill="FFFFFF"/>
          <w:lang w:val="en-US" w:eastAsia="zh-CN" w:bidi="ar"/>
        </w:rPr>
        <w:t>日，山东烟台笏山金矿发生炸药爆炸重大事故造成</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22</w:t>
      </w:r>
      <w:r>
        <w:rPr>
          <w:rFonts w:hint="eastAsia" w:ascii="宋体" w:hAnsi="宋体" w:eastAsia="宋体" w:cs="宋体"/>
          <w:i w:val="0"/>
          <w:iCs w:val="0"/>
          <w:caps w:val="0"/>
          <w:color w:val="333333"/>
          <w:spacing w:val="0"/>
          <w:kern w:val="0"/>
          <w:sz w:val="32"/>
          <w:szCs w:val="32"/>
          <w:shd w:val="clear" w:fill="FFFFFF"/>
          <w:lang w:val="en-US" w:eastAsia="zh-CN" w:bidi="ar"/>
        </w:rPr>
        <w:t>人被困，虽然付出巨大代价、历经</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14</w:t>
      </w:r>
      <w:r>
        <w:rPr>
          <w:rFonts w:hint="eastAsia" w:ascii="宋体" w:hAnsi="宋体" w:eastAsia="宋体" w:cs="宋体"/>
          <w:i w:val="0"/>
          <w:iCs w:val="0"/>
          <w:caps w:val="0"/>
          <w:color w:val="333333"/>
          <w:spacing w:val="0"/>
          <w:kern w:val="0"/>
          <w:sz w:val="32"/>
          <w:szCs w:val="32"/>
          <w:shd w:val="clear" w:fill="FFFFFF"/>
          <w:lang w:val="en-US" w:eastAsia="zh-CN" w:bidi="ar"/>
        </w:rPr>
        <w:t>天紧张救援生还</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11</w:t>
      </w:r>
      <w:r>
        <w:rPr>
          <w:rFonts w:hint="eastAsia" w:ascii="宋体" w:hAnsi="宋体" w:eastAsia="宋体" w:cs="宋体"/>
          <w:i w:val="0"/>
          <w:iCs w:val="0"/>
          <w:caps w:val="0"/>
          <w:color w:val="333333"/>
          <w:spacing w:val="0"/>
          <w:kern w:val="0"/>
          <w:sz w:val="32"/>
          <w:szCs w:val="32"/>
          <w:shd w:val="clear" w:fill="FFFFFF"/>
          <w:lang w:val="en-US" w:eastAsia="zh-CN" w:bidi="ar"/>
        </w:rPr>
        <w:t>人，但仍有</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11</w:t>
      </w:r>
      <w:r>
        <w:rPr>
          <w:rFonts w:hint="eastAsia" w:ascii="宋体" w:hAnsi="宋体" w:eastAsia="宋体" w:cs="宋体"/>
          <w:i w:val="0"/>
          <w:iCs w:val="0"/>
          <w:caps w:val="0"/>
          <w:color w:val="333333"/>
          <w:spacing w:val="0"/>
          <w:kern w:val="0"/>
          <w:sz w:val="32"/>
          <w:szCs w:val="32"/>
          <w:shd w:val="clear" w:fill="FFFFFF"/>
          <w:lang w:val="en-US" w:eastAsia="zh-CN" w:bidi="ar"/>
        </w:rPr>
        <w:t>人死亡失踪。这再次给我们敲响了警钟，一些地方在统筹发展和安全，落实安全生产责任和措施上仍存在很大差距。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各级领导干部肩负着</w:t>
      </w:r>
      <w:r>
        <w:rPr>
          <w:rFonts w:ascii="宋体" w:hAnsi="宋体" w:eastAsia="宋体" w:cs="宋体"/>
          <w:i w:val="0"/>
          <w:iCs w:val="0"/>
          <w:caps w:val="0"/>
          <w:color w:val="333333"/>
          <w:spacing w:val="0"/>
          <w:kern w:val="0"/>
          <w:sz w:val="32"/>
          <w:szCs w:val="32"/>
          <w:shd w:val="clear" w:fill="FFFFFF"/>
          <w:lang w:val="en-US" w:eastAsia="zh-CN" w:bidi="ar"/>
        </w:rPr>
        <w:t>“促一方发展，保一方平安”的政治责任，一定要引以为戒、警醒起来。必须提高政治站位抓落实，从根子上解决指导思想问题，坚持人民至上、生命至上，树牢安全发展理念，切实强化防范化解重大安全风险的政治自觉、思想自觉、行动自觉，牢牢守住安全底线，切实把确保人民生命安全放在第一位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必须强化风险研判抓落实，坚持系统观念统筹抓好各种存量风险化解和增量风险防范，真正做到</w:t>
      </w:r>
      <w:r>
        <w:rPr>
          <w:rFonts w:ascii="宋体" w:hAnsi="宋体" w:eastAsia="宋体" w:cs="宋体"/>
          <w:i w:val="0"/>
          <w:iCs w:val="0"/>
          <w:caps w:val="0"/>
          <w:color w:val="333333"/>
          <w:spacing w:val="0"/>
          <w:kern w:val="0"/>
          <w:sz w:val="32"/>
          <w:szCs w:val="32"/>
          <w:shd w:val="clear" w:fill="FFFFFF"/>
          <w:lang w:val="en-US" w:eastAsia="zh-CN" w:bidi="ar"/>
        </w:rPr>
        <w:t>“耳聪目明”、胸中有数，把风险分级管控和隐患排查治理双重预防工作机制做细做实，有的放矢、对症下药。特别是把自己的教训作为自我提高的“真经”和动力、把别人的教训作为自己的宝贵财富，举一反三防范化解同类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必须深化专项整治抓落实，紧紧抓住重点领域风险隐患攻坚，深入扎实推进安全生产专项整治，对不放心的重点单位、重点部位、重大危险源盯住不放、严密管控，严格执法、精准执法，严厉打击各类违法违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必须强化组织领导抓落实，各级领导干部既要挂帅又要出征，着眼于</w:t>
      </w:r>
      <w:r>
        <w:rPr>
          <w:rFonts w:ascii="宋体" w:hAnsi="宋体" w:eastAsia="宋体" w:cs="宋体"/>
          <w:i w:val="0"/>
          <w:iCs w:val="0"/>
          <w:caps w:val="0"/>
          <w:color w:val="333333"/>
          <w:spacing w:val="0"/>
          <w:kern w:val="0"/>
          <w:sz w:val="32"/>
          <w:szCs w:val="32"/>
          <w:shd w:val="clear" w:fill="FFFFFF"/>
          <w:lang w:val="en-US" w:eastAsia="zh-CN" w:bidi="ar"/>
        </w:rPr>
        <w:t>“从根本上消除事故隐患”“从根本上解决问题”，敢于动真碰硬，及时研究解决制约安全生产的体制机制等矛盾问题，配强班子队伍，建立长效机制，层层拧紧压实责任链条。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必须极端认真负责抓落实，始终绷紧神经，决不能有丝毫松懈、半点马虎。就安全生产工作，习近平总书记强调，抓和不抓大不一样，重视抓、认真抓和不重视抓、不认真抓大不一样。只要大家都认真抓，就可以把事故发生率和死亡率降到最低程度。要坚持常、长二字，经常、长期抓下去，久久为功、持续发力，不能东一榔头西一棒子，不能三天打鱼两天晒网、一曝十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（结语）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党的十九届五中全会将统筹发展和安全两件大事、实现更为安全的发展纳入经济社会发展的指导思想和原则，强调坚持人民至上、生命至上，把人民生命安全摆在首位，全面提高公共安全保障能力。完善和落实安全生产责任制，加强安全生产监管执法，有效遏制危险化学品、矿山、建筑施工、交通等重特大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进入新发展阶段、贯彻新发展理念、构建新发展格局，对安全生产提出了新的要求，坚决抓好安全生产，有效防控化解重大风险，是各级党委和政府的政治责任。各级领导干部要增强</w:t>
      </w:r>
      <w:r>
        <w:rPr>
          <w:rFonts w:ascii="宋体" w:hAnsi="宋体" w:eastAsia="宋体" w:cs="宋体"/>
          <w:i w:val="0"/>
          <w:iCs w:val="0"/>
          <w:caps w:val="0"/>
          <w:color w:val="333333"/>
          <w:spacing w:val="0"/>
          <w:kern w:val="0"/>
          <w:sz w:val="32"/>
          <w:szCs w:val="32"/>
          <w:shd w:val="clear" w:fill="FFFFFF"/>
          <w:lang w:val="en-US" w:eastAsia="zh-CN" w:bidi="ar"/>
        </w:rPr>
        <w:t>“四个意识”、坚定“四个自信”、做到“两个维护”，真抓实干、奋发有为，扎实推进安全生产治理体系和治理能力现代化，确保党中央关于做好安全生产、维护人民群众生命财产安全的重大决策部署落地见效、落地生根，为全面建设社会主义现代化国家提供更加安全稳定的良好环境，作出新的更大贡献！</w:t>
      </w:r>
      <w:r>
        <w:rPr>
          <w:rFonts w:hint="eastAsia" w:ascii="宋体" w:hAnsi="宋体" w:eastAsia="宋体" w:cs="宋体"/>
          <w:i w:val="0"/>
          <w:iCs w:val="0"/>
          <w:caps w:val="0"/>
          <w:color w:val="333333"/>
          <w:spacing w:val="0"/>
          <w:kern w:val="0"/>
          <w:sz w:val="32"/>
          <w:szCs w:val="32"/>
          <w:shd w:val="clear" w:fill="FFFFFF"/>
          <w:lang w:val="en-US" w:eastAsia="zh-CN" w:bidi="ar"/>
        </w:rPr>
        <w:t>（来源：中华人民共和国应急管理部）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Nzk1ODYzNGM1OTdmMDg4ODc2NWU3N2Q4YWYwYWUifQ=="/>
  </w:docVars>
  <w:rsids>
    <w:rsidRoot w:val="00000000"/>
    <w:rsid w:val="030D2916"/>
    <w:rsid w:val="139B3921"/>
    <w:rsid w:val="1504019A"/>
    <w:rsid w:val="16695657"/>
    <w:rsid w:val="18FC27B3"/>
    <w:rsid w:val="2EC92CDF"/>
    <w:rsid w:val="344057F2"/>
    <w:rsid w:val="37503F9E"/>
    <w:rsid w:val="48827161"/>
    <w:rsid w:val="6DC5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2022-11-18T03:03:00Z</dcterms:created>
  <dc:creator>admin</dc:creator>
  <cp:lastModifiedBy>Administrator</cp:lastModifiedBy>
  <dcterms:modified xsi:type="dcterms:W3CDTF">2024-06-03T07:13:34Z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2052-11.8.2.11023</vt:lpwstr>
  </property>
  <property fmtid="{D5CDD505-2E9C-101B-9397-08002B2CF9AE}" pid="3" name="ICV">
    <vt:lpwstr>4FFF52257E5E4AF1B056CB7DA80BF420</vt:lpwstr>
  </property>
</Properties>
</file>