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就业困难对象认定公示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杨金霞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女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，身份证号：13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08221980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****10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27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，汉族，现居住在兴隆县六道河镇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杨家台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村,根据《兴隆县人社局关于就业困难对象认定的有关问题的通知》，（兴人社【2017】57号文件）文件精神，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杨金霞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符合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农村转移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就业劳动者缴纳职工养老保险一年以上的失业人员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，认定为就业困难人员，现进行公示，接受社会监督。公示时间为20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日至20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日，公示期为7天，如有异议，请到六道河镇劳动保障事务站进行反馈或电话反映。监督电话：759262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5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righ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righ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righ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六道河镇劳动保障事务站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righ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日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78"/>
    <w:rsid w:val="000F74FC"/>
    <w:rsid w:val="006C3FE8"/>
    <w:rsid w:val="006D1BD9"/>
    <w:rsid w:val="00715478"/>
    <w:rsid w:val="009F4AEA"/>
    <w:rsid w:val="00AE5FFF"/>
    <w:rsid w:val="00C9175A"/>
    <w:rsid w:val="00E84B41"/>
    <w:rsid w:val="00E94617"/>
    <w:rsid w:val="00F319A0"/>
    <w:rsid w:val="078D4DBF"/>
    <w:rsid w:val="105044B3"/>
    <w:rsid w:val="3495489C"/>
    <w:rsid w:val="3B3323B3"/>
    <w:rsid w:val="476C1D81"/>
    <w:rsid w:val="57C47207"/>
    <w:rsid w:val="64DA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228</Characters>
  <Lines>1</Lines>
  <Paragraphs>1</Paragraphs>
  <TotalTime>18</TotalTime>
  <ScaleCrop>false</ScaleCrop>
  <LinksUpToDate>false</LinksUpToDate>
  <CharactersWithSpaces>267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2019-09-02T08:24:00Z</dcterms:created>
  <dc:creator>admin</dc:creator>
  <cp:lastModifiedBy>任一鸣</cp:lastModifiedBy>
  <cp:lastPrinted>2021-04-19T01:12:00Z</cp:lastPrinted>
  <dcterms:modified xsi:type="dcterms:W3CDTF">2021-06-11T09:12:13Z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  <property fmtid="{D5CDD505-2E9C-101B-9397-08002B2CF9AE}" pid="3" name="ICV">
    <vt:lpwstr>E98568F2B29A412EBEDE91EC0513BA1A</vt:lpwstr>
  </property>
</Properties>
</file>